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55457" w14:textId="1496ED1C" w:rsidR="00C56ECD" w:rsidRPr="00174147" w:rsidRDefault="001C7445" w:rsidP="00174147">
      <w:pPr>
        <w:pStyle w:val="Heading3"/>
      </w:pPr>
      <w:r w:rsidRPr="00174147">
        <w:t xml:space="preserve">Earth 103 </w:t>
      </w:r>
      <w:r w:rsidR="00C56ECD" w:rsidRPr="00174147">
        <w:t>Module 1</w:t>
      </w:r>
    </w:p>
    <w:p w14:paraId="61ADC441" w14:textId="7D12F773" w:rsidR="001C7445" w:rsidRPr="00174147" w:rsidRDefault="001C7445" w:rsidP="00174147">
      <w:pPr>
        <w:pStyle w:val="Heading4"/>
      </w:pPr>
      <w:r w:rsidRPr="00174147">
        <w:t>Lab 1: PETM</w:t>
      </w:r>
    </w:p>
    <w:p w14:paraId="2E3FB08A" w14:textId="77777777" w:rsidR="00B37243" w:rsidRPr="00174147" w:rsidRDefault="00B37243" w:rsidP="00174147">
      <w:pPr>
        <w:pStyle w:val="Heading4"/>
      </w:pPr>
      <w:r w:rsidRPr="00174147">
        <w:t>Global warming during the Paleocene-Eocene Thermal Maximum</w:t>
      </w:r>
    </w:p>
    <w:p w14:paraId="5C6466A9" w14:textId="77777777" w:rsidR="00B37243" w:rsidRDefault="00B37243" w:rsidP="00B37243">
      <w:pPr>
        <w:pStyle w:val="NormalWeb"/>
        <w:spacing w:before="0" w:beforeAutospacing="0" w:after="30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In this lab, we explore the magnitude of the warming that took place during the PETM based on proxy data. We compare PETM temperatures with current temperatures as well as warming predicted for the year 2100. We will look at Mg/Ca, oxygen isotope and TEX-86 proxy temperatures from a number of cores of marine PETM sediments drilled in the oceans and on land, as well as margin analysis of leaves from land sections, to determine the temperature change. If you have not read the relevant material on proxies and the PETM in this module, please go back and do this before you begin the lab.</w:t>
      </w:r>
    </w:p>
    <w:p w14:paraId="359BF418" w14:textId="62A98AFC" w:rsidR="00DE5A24" w:rsidRPr="00C56ECD" w:rsidRDefault="00DE5A24" w:rsidP="00B37243">
      <w:pPr>
        <w:pStyle w:val="NormalWeb"/>
        <w:spacing w:before="0" w:beforeAutospacing="0" w:after="300" w:afterAutospacing="0"/>
        <w:textAlignment w:val="baseline"/>
        <w:rPr>
          <w:rFonts w:asciiTheme="minorHAnsi" w:hAnsiTheme="minorHAnsi"/>
          <w:color w:val="000000"/>
          <w:sz w:val="22"/>
          <w:szCs w:val="22"/>
        </w:rPr>
      </w:pPr>
      <w:r>
        <w:rPr>
          <w:rFonts w:asciiTheme="minorHAnsi" w:hAnsiTheme="minorHAnsi"/>
          <w:color w:val="000000"/>
          <w:sz w:val="22"/>
          <w:szCs w:val="22"/>
        </w:rPr>
        <w:t xml:space="preserve">Please Note:  The data are provided in Google Earth file. </w:t>
      </w:r>
    </w:p>
    <w:p w14:paraId="12C35B02" w14:textId="77777777" w:rsidR="00B37243" w:rsidRPr="00C56ECD" w:rsidRDefault="00B37243" w:rsidP="00B37243">
      <w:pPr>
        <w:pStyle w:val="NormalWeb"/>
        <w:spacing w:before="0" w:beforeAutospacing="0" w:after="30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The goals of this lab are:</w:t>
      </w:r>
    </w:p>
    <w:p w14:paraId="6B8707A2" w14:textId="77777777" w:rsidR="00B37243" w:rsidRPr="00C56ECD" w:rsidRDefault="00B37243" w:rsidP="00B37243">
      <w:pPr>
        <w:numPr>
          <w:ilvl w:val="0"/>
          <w:numId w:val="3"/>
        </w:numPr>
        <w:spacing w:after="75"/>
        <w:ind w:left="225"/>
        <w:textAlignment w:val="baseline"/>
        <w:rPr>
          <w:rFonts w:eastAsia="Times New Roman"/>
          <w:color w:val="000000"/>
          <w:sz w:val="22"/>
          <w:szCs w:val="22"/>
        </w:rPr>
      </w:pPr>
      <w:r w:rsidRPr="00C56ECD">
        <w:rPr>
          <w:rFonts w:eastAsia="Times New Roman"/>
          <w:color w:val="000000"/>
          <w:sz w:val="22"/>
          <w:szCs w:val="22"/>
        </w:rPr>
        <w:t>To compare the magnitude and rate of warming at the PETM with that of today.</w:t>
      </w:r>
    </w:p>
    <w:p w14:paraId="363CBCA0" w14:textId="30DEC290" w:rsidR="00B37243" w:rsidRPr="00C56ECD" w:rsidRDefault="00B37243" w:rsidP="00B37243">
      <w:pPr>
        <w:numPr>
          <w:ilvl w:val="0"/>
          <w:numId w:val="3"/>
        </w:numPr>
        <w:spacing w:after="75"/>
        <w:ind w:left="225"/>
        <w:textAlignment w:val="baseline"/>
        <w:rPr>
          <w:rFonts w:eastAsia="Times New Roman"/>
          <w:color w:val="000000"/>
          <w:sz w:val="22"/>
          <w:szCs w:val="22"/>
        </w:rPr>
      </w:pPr>
      <w:r w:rsidRPr="00C56ECD">
        <w:rPr>
          <w:rFonts w:eastAsia="Times New Roman"/>
          <w:color w:val="000000"/>
          <w:sz w:val="22"/>
          <w:szCs w:val="22"/>
        </w:rPr>
        <w:t>To get comfortable with Google Earth, especially turning maps on and off.</w:t>
      </w:r>
      <w:r w:rsidRPr="00C56ECD">
        <w:rPr>
          <w:rFonts w:eastAsia="Times New Roman"/>
          <w:color w:val="000000"/>
          <w:sz w:val="22"/>
          <w:szCs w:val="22"/>
        </w:rPr>
        <w:br/>
      </w:r>
    </w:p>
    <w:p w14:paraId="7EC7A1FA" w14:textId="0653D42C" w:rsidR="00DE5A24" w:rsidRDefault="00DE5A24" w:rsidP="00C56ECD">
      <w:pPr>
        <w:pStyle w:val="NormalWeb"/>
        <w:shd w:val="clear" w:color="auto" w:fill="E4E4E4"/>
        <w:spacing w:before="0" w:beforeAutospacing="0" w:after="0" w:afterAutospacing="0"/>
        <w:textAlignment w:val="baseline"/>
        <w:rPr>
          <w:rFonts w:asciiTheme="minorHAnsi" w:hAnsiTheme="minorHAnsi"/>
          <w:color w:val="000000" w:themeColor="text1"/>
          <w:sz w:val="22"/>
          <w:szCs w:val="22"/>
        </w:rPr>
      </w:pPr>
    </w:p>
    <w:p w14:paraId="73AC5A1F" w14:textId="3E77CC51" w:rsidR="00B37243" w:rsidRDefault="00DE5A24" w:rsidP="00C56ECD">
      <w:pPr>
        <w:pStyle w:val="NormalWeb"/>
        <w:shd w:val="clear" w:color="auto" w:fill="E4E4E4"/>
        <w:spacing w:before="0" w:beforeAutospacing="0" w:after="0" w:afterAutospacing="0"/>
        <w:textAlignment w:val="baseline"/>
        <w:rPr>
          <w:rFonts w:asciiTheme="minorHAnsi" w:hAnsiTheme="minorHAnsi"/>
          <w:color w:val="000000" w:themeColor="text1"/>
          <w:sz w:val="22"/>
          <w:szCs w:val="22"/>
        </w:rPr>
      </w:pPr>
      <w:r>
        <w:rPr>
          <w:rFonts w:asciiTheme="minorHAnsi" w:hAnsiTheme="minorHAnsi"/>
          <w:color w:val="000000" w:themeColor="text1"/>
          <w:sz w:val="22"/>
          <w:szCs w:val="22"/>
        </w:rPr>
        <w:t>I</w:t>
      </w:r>
      <w:r w:rsidR="00B37243" w:rsidRPr="00C56ECD">
        <w:rPr>
          <w:rFonts w:asciiTheme="minorHAnsi" w:hAnsiTheme="minorHAnsi"/>
          <w:color w:val="000000" w:themeColor="text1"/>
          <w:sz w:val="22"/>
          <w:szCs w:val="22"/>
        </w:rPr>
        <w:t>f you have not worked through the </w:t>
      </w:r>
      <w:hyperlink r:id="rId5" w:history="1">
        <w:r w:rsidR="00B37243" w:rsidRPr="00C56ECD">
          <w:rPr>
            <w:rStyle w:val="Hyperlink"/>
            <w:rFonts w:asciiTheme="minorHAnsi" w:hAnsiTheme="minorHAnsi"/>
            <w:color w:val="000000" w:themeColor="text1"/>
            <w:sz w:val="22"/>
            <w:szCs w:val="22"/>
            <w:bdr w:val="none" w:sz="0" w:space="0" w:color="auto" w:frame="1"/>
          </w:rPr>
          <w:t>Google Earth Tutorial in the Orientation</w:t>
        </w:r>
      </w:hyperlink>
      <w:r w:rsidR="00B37243" w:rsidRPr="00C56ECD">
        <w:rPr>
          <w:rFonts w:asciiTheme="minorHAnsi" w:hAnsiTheme="minorHAnsi"/>
          <w:color w:val="000000" w:themeColor="text1"/>
          <w:sz w:val="22"/>
          <w:szCs w:val="22"/>
        </w:rPr>
        <w:t>, you must do so now.</w:t>
      </w:r>
    </w:p>
    <w:p w14:paraId="7ADCAC37" w14:textId="77777777" w:rsidR="00DE5A24" w:rsidRPr="00C56ECD" w:rsidRDefault="00DE5A24" w:rsidP="00C56ECD">
      <w:pPr>
        <w:pStyle w:val="NormalWeb"/>
        <w:shd w:val="clear" w:color="auto" w:fill="E4E4E4"/>
        <w:spacing w:before="0" w:beforeAutospacing="0" w:after="0" w:afterAutospacing="0"/>
        <w:textAlignment w:val="baseline"/>
        <w:rPr>
          <w:rStyle w:val="Strong"/>
          <w:rFonts w:asciiTheme="minorHAnsi" w:hAnsiTheme="minorHAnsi"/>
          <w:b w:val="0"/>
          <w:bCs w:val="0"/>
          <w:color w:val="000000" w:themeColor="text1"/>
          <w:sz w:val="22"/>
          <w:szCs w:val="22"/>
        </w:rPr>
      </w:pPr>
    </w:p>
    <w:p w14:paraId="1E746302" w14:textId="7B4B6907" w:rsidR="00B37243" w:rsidRPr="00C56ECD" w:rsidRDefault="00C56ECD" w:rsidP="00B37243">
      <w:pPr>
        <w:pStyle w:val="Heading4"/>
        <w:spacing w:before="0" w:beforeAutospacing="0" w:after="0"/>
        <w:textAlignment w:val="baseline"/>
        <w:rPr>
          <w:rFonts w:asciiTheme="minorHAnsi" w:eastAsia="Times New Roman" w:hAnsiTheme="minorHAnsi" w:cs="Arial"/>
          <w:color w:val="666666"/>
          <w:sz w:val="22"/>
          <w:szCs w:val="22"/>
        </w:rPr>
      </w:pPr>
      <w:r>
        <w:rPr>
          <w:rStyle w:val="Strong"/>
          <w:rFonts w:asciiTheme="minorHAnsi" w:eastAsia="Times New Roman" w:hAnsiTheme="minorHAnsi" w:cs="Arial"/>
          <w:b/>
          <w:bCs/>
          <w:color w:val="666666"/>
          <w:sz w:val="22"/>
          <w:szCs w:val="22"/>
          <w:bdr w:val="none" w:sz="0" w:space="0" w:color="auto" w:frame="1"/>
        </w:rPr>
        <w:br/>
      </w:r>
      <w:r w:rsidR="00B37243" w:rsidRPr="00C56ECD">
        <w:rPr>
          <w:rStyle w:val="Strong"/>
          <w:rFonts w:asciiTheme="minorHAnsi" w:eastAsia="Times New Roman" w:hAnsiTheme="minorHAnsi" w:cs="Arial"/>
          <w:b/>
          <w:bCs/>
          <w:color w:val="666666"/>
          <w:sz w:val="22"/>
          <w:szCs w:val="22"/>
          <w:bdr w:val="none" w:sz="0" w:space="0" w:color="auto" w:frame="1"/>
        </w:rPr>
        <w:t>Files to Download</w:t>
      </w:r>
      <w:r w:rsidR="00245739">
        <w:rPr>
          <w:rStyle w:val="Strong"/>
          <w:rFonts w:asciiTheme="minorHAnsi" w:eastAsia="Times New Roman" w:hAnsiTheme="minorHAnsi" w:cs="Arial"/>
          <w:b/>
          <w:bCs/>
          <w:color w:val="666666"/>
          <w:sz w:val="22"/>
          <w:szCs w:val="22"/>
          <w:bdr w:val="none" w:sz="0" w:space="0" w:color="auto" w:frame="1"/>
        </w:rPr>
        <w:t xml:space="preserve"> (Please download from the course website)</w:t>
      </w:r>
    </w:p>
    <w:p w14:paraId="7464094D" w14:textId="74272E81" w:rsidR="00EE03EB" w:rsidRPr="00EE03EB" w:rsidRDefault="006E4E85" w:rsidP="00B37243">
      <w:pPr>
        <w:numPr>
          <w:ilvl w:val="0"/>
          <w:numId w:val="4"/>
        </w:numPr>
        <w:ind w:left="225"/>
        <w:textAlignment w:val="baseline"/>
        <w:rPr>
          <w:rFonts w:eastAsia="Times New Roman"/>
          <w:color w:val="000000"/>
          <w:sz w:val="22"/>
          <w:szCs w:val="22"/>
        </w:rPr>
      </w:pPr>
      <w:hyperlink r:id="rId6" w:history="1">
        <w:r w:rsidR="00EE03EB" w:rsidRPr="00EE03EB">
          <w:rPr>
            <w:rStyle w:val="Hyperlink"/>
            <w:rFonts w:eastAsia="Times New Roman"/>
            <w:sz w:val="22"/>
            <w:szCs w:val="22"/>
            <w:bdr w:val="none" w:sz="0" w:space="0" w:color="auto" w:frame="1"/>
          </w:rPr>
          <w:t>PETM Data</w:t>
        </w:r>
      </w:hyperlink>
    </w:p>
    <w:p w14:paraId="28AD46F3" w14:textId="15534B65" w:rsidR="00EE03EB" w:rsidRPr="00EE03EB" w:rsidRDefault="006E4E85" w:rsidP="00B37243">
      <w:pPr>
        <w:numPr>
          <w:ilvl w:val="0"/>
          <w:numId w:val="4"/>
        </w:numPr>
        <w:ind w:left="225"/>
        <w:textAlignment w:val="baseline"/>
        <w:rPr>
          <w:rFonts w:eastAsia="Times New Roman"/>
          <w:color w:val="000000"/>
          <w:sz w:val="22"/>
          <w:szCs w:val="22"/>
        </w:rPr>
      </w:pPr>
      <w:hyperlink r:id="rId7" w:history="1">
        <w:r w:rsidR="00EE03EB" w:rsidRPr="00EE03EB">
          <w:rPr>
            <w:rStyle w:val="Hyperlink"/>
            <w:rFonts w:eastAsia="Times New Roman"/>
            <w:sz w:val="22"/>
            <w:szCs w:val="22"/>
            <w:bdr w:val="none" w:sz="0" w:space="0" w:color="auto" w:frame="1"/>
          </w:rPr>
          <w:t xml:space="preserve">PETM </w:t>
        </w:r>
        <w:r w:rsidR="00EE03EB" w:rsidRPr="00EE03EB">
          <w:rPr>
            <w:rStyle w:val="Hyperlink"/>
            <w:rFonts w:eastAsia="Times New Roman"/>
            <w:sz w:val="22"/>
            <w:szCs w:val="22"/>
            <w:bdr w:val="none" w:sz="0" w:space="0" w:color="auto" w:frame="1"/>
          </w:rPr>
          <w:t>P</w:t>
        </w:r>
        <w:r w:rsidR="00EE03EB" w:rsidRPr="00EE03EB">
          <w:rPr>
            <w:rStyle w:val="Hyperlink"/>
            <w:rFonts w:eastAsia="Times New Roman"/>
            <w:sz w:val="22"/>
            <w:szCs w:val="22"/>
            <w:bdr w:val="none" w:sz="0" w:space="0" w:color="auto" w:frame="1"/>
          </w:rPr>
          <w:t>aleogeography</w:t>
        </w:r>
      </w:hyperlink>
    </w:p>
    <w:p w14:paraId="163EECA9" w14:textId="58314B3E" w:rsidR="00EE03EB" w:rsidRPr="00EE03EB" w:rsidRDefault="006E4E85" w:rsidP="00B37243">
      <w:pPr>
        <w:numPr>
          <w:ilvl w:val="0"/>
          <w:numId w:val="4"/>
        </w:numPr>
        <w:ind w:left="225"/>
        <w:textAlignment w:val="baseline"/>
        <w:rPr>
          <w:rFonts w:eastAsia="Times New Roman"/>
          <w:color w:val="000000"/>
          <w:sz w:val="22"/>
          <w:szCs w:val="22"/>
        </w:rPr>
      </w:pPr>
      <w:hyperlink r:id="rId8" w:history="1">
        <w:r w:rsidR="00EE03EB" w:rsidRPr="00EE03EB">
          <w:rPr>
            <w:rStyle w:val="Hyperlink"/>
            <w:rFonts w:eastAsia="Times New Roman"/>
            <w:sz w:val="22"/>
            <w:szCs w:val="22"/>
            <w:bdr w:val="none" w:sz="0" w:space="0" w:color="auto" w:frame="1"/>
          </w:rPr>
          <w:t>Moder</w:t>
        </w:r>
        <w:r w:rsidR="00EE03EB" w:rsidRPr="00EE03EB">
          <w:rPr>
            <w:rStyle w:val="Hyperlink"/>
            <w:rFonts w:eastAsia="Times New Roman"/>
            <w:sz w:val="22"/>
            <w:szCs w:val="22"/>
            <w:bdr w:val="none" w:sz="0" w:space="0" w:color="auto" w:frame="1"/>
          </w:rPr>
          <w:t>n</w:t>
        </w:r>
        <w:r w:rsidR="00EE03EB" w:rsidRPr="00EE03EB">
          <w:rPr>
            <w:rStyle w:val="Hyperlink"/>
            <w:rFonts w:eastAsia="Times New Roman"/>
            <w:sz w:val="22"/>
            <w:szCs w:val="22"/>
            <w:bdr w:val="none" w:sz="0" w:space="0" w:color="auto" w:frame="1"/>
          </w:rPr>
          <w:t xml:space="preserve"> SST</w:t>
        </w:r>
      </w:hyperlink>
    </w:p>
    <w:p w14:paraId="6CDAD5DE" w14:textId="6EA08CB3" w:rsidR="00B37243" w:rsidRPr="00C56ECD" w:rsidRDefault="006E4E85" w:rsidP="00B37243">
      <w:pPr>
        <w:numPr>
          <w:ilvl w:val="0"/>
          <w:numId w:val="4"/>
        </w:numPr>
        <w:ind w:left="225"/>
        <w:textAlignment w:val="baseline"/>
        <w:rPr>
          <w:rStyle w:val="Strong"/>
          <w:rFonts w:eastAsia="Times New Roman"/>
          <w:b w:val="0"/>
          <w:bCs w:val="0"/>
          <w:color w:val="000000"/>
          <w:sz w:val="22"/>
          <w:szCs w:val="22"/>
        </w:rPr>
      </w:pPr>
      <w:hyperlink r:id="rId9" w:history="1">
        <w:r w:rsidR="00B37243" w:rsidRPr="00C56ECD">
          <w:rPr>
            <w:rStyle w:val="Hyperlink"/>
            <w:rFonts w:eastAsia="Times New Roman"/>
            <w:color w:val="0062A0"/>
            <w:sz w:val="22"/>
            <w:szCs w:val="22"/>
            <w:bdr w:val="none" w:sz="0" w:space="0" w:color="auto" w:frame="1"/>
          </w:rPr>
          <w:t>Projected T</w:t>
        </w:r>
        <w:r w:rsidR="00B37243" w:rsidRPr="00C56ECD">
          <w:rPr>
            <w:rStyle w:val="Hyperlink"/>
            <w:rFonts w:eastAsia="Times New Roman"/>
            <w:color w:val="0062A0"/>
            <w:sz w:val="22"/>
            <w:szCs w:val="22"/>
            <w:bdr w:val="none" w:sz="0" w:space="0" w:color="auto" w:frame="1"/>
          </w:rPr>
          <w:t>e</w:t>
        </w:r>
        <w:r w:rsidR="00B37243" w:rsidRPr="00C56ECD">
          <w:rPr>
            <w:rStyle w:val="Hyperlink"/>
            <w:rFonts w:eastAsia="Times New Roman"/>
            <w:color w:val="0062A0"/>
            <w:sz w:val="22"/>
            <w:szCs w:val="22"/>
            <w:bdr w:val="none" w:sz="0" w:space="0" w:color="auto" w:frame="1"/>
          </w:rPr>
          <w:t>mperature</w:t>
        </w:r>
      </w:hyperlink>
      <w:r w:rsidR="00C56ECD">
        <w:rPr>
          <w:rStyle w:val="Hyperlink"/>
          <w:rFonts w:eastAsia="Times New Roman"/>
          <w:color w:val="0062A0"/>
          <w:sz w:val="22"/>
          <w:szCs w:val="22"/>
          <w:bdr w:val="none" w:sz="0" w:space="0" w:color="auto" w:frame="1"/>
        </w:rPr>
        <w:br/>
      </w:r>
    </w:p>
    <w:p w14:paraId="52DE1E7B" w14:textId="77777777" w:rsidR="00B37243" w:rsidRPr="00C56ECD" w:rsidRDefault="00B37243" w:rsidP="00B37243">
      <w:pPr>
        <w:pStyle w:val="Heading4"/>
        <w:spacing w:before="0" w:beforeAutospacing="0" w:after="0"/>
        <w:textAlignment w:val="baseline"/>
        <w:rPr>
          <w:rFonts w:asciiTheme="minorHAnsi" w:eastAsia="Times New Roman" w:hAnsiTheme="minorHAnsi" w:cs="Arial"/>
          <w:color w:val="666666"/>
          <w:sz w:val="22"/>
          <w:szCs w:val="22"/>
        </w:rPr>
      </w:pPr>
      <w:r w:rsidRPr="00C56ECD">
        <w:rPr>
          <w:rStyle w:val="Strong"/>
          <w:rFonts w:asciiTheme="minorHAnsi" w:eastAsia="Times New Roman" w:hAnsiTheme="minorHAnsi" w:cs="Arial"/>
          <w:b/>
          <w:bCs/>
          <w:color w:val="666666"/>
          <w:sz w:val="22"/>
          <w:szCs w:val="22"/>
          <w:bdr w:val="none" w:sz="0" w:space="0" w:color="auto" w:frame="1"/>
        </w:rPr>
        <w:t>Instructions</w:t>
      </w:r>
    </w:p>
    <w:p w14:paraId="6FA161AF" w14:textId="77777777" w:rsidR="00DE5A24"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Load </w:t>
      </w:r>
      <w:hyperlink r:id="rId10" w:history="1">
        <w:r w:rsidRPr="00DE5A24">
          <w:rPr>
            <w:rStyle w:val="Hyperlink"/>
            <w:rFonts w:asciiTheme="minorHAnsi" w:hAnsiTheme="minorHAnsi"/>
            <w:sz w:val="22"/>
            <w:szCs w:val="22"/>
          </w:rPr>
          <w:t>the </w:t>
        </w:r>
        <w:r w:rsidRPr="00DE5A24">
          <w:rPr>
            <w:rStyle w:val="Hyperlink"/>
            <w:rFonts w:asciiTheme="minorHAnsi" w:hAnsiTheme="minorHAnsi"/>
            <w:sz w:val="22"/>
            <w:szCs w:val="22"/>
            <w:bdr w:val="none" w:sz="0" w:space="0" w:color="auto" w:frame="1"/>
          </w:rPr>
          <w:t xml:space="preserve">PETM Data </w:t>
        </w:r>
        <w:proofErr w:type="spellStart"/>
        <w:r w:rsidRPr="00DE5A24">
          <w:rPr>
            <w:rStyle w:val="Hyperlink"/>
            <w:rFonts w:asciiTheme="minorHAnsi" w:hAnsiTheme="minorHAnsi"/>
            <w:sz w:val="22"/>
            <w:szCs w:val="22"/>
            <w:bdr w:val="none" w:sz="0" w:space="0" w:color="auto" w:frame="1"/>
          </w:rPr>
          <w:t>kmz</w:t>
        </w:r>
        <w:proofErr w:type="spellEnd"/>
        <w:r w:rsidRPr="00DE5A24">
          <w:rPr>
            <w:rStyle w:val="Hyperlink"/>
            <w:rFonts w:asciiTheme="minorHAnsi" w:hAnsiTheme="minorHAnsi"/>
            <w:sz w:val="22"/>
            <w:szCs w:val="22"/>
            <w:bdr w:val="none" w:sz="0" w:space="0" w:color="auto" w:frame="1"/>
          </w:rPr>
          <w:t xml:space="preserve"> file</w:t>
        </w:r>
      </w:hyperlink>
      <w:r w:rsidRPr="00C56ECD">
        <w:rPr>
          <w:rFonts w:asciiTheme="minorHAnsi" w:hAnsiTheme="minorHAnsi"/>
          <w:color w:val="000000"/>
          <w:sz w:val="22"/>
          <w:szCs w:val="22"/>
        </w:rPr>
        <w:t xml:space="preserve"> into Google Earth. The map shows continental positions and the extent of the ocean during the PETM. The red markers show the site positions that you will use for this lab. If you click on them you will get several pieces of information: </w:t>
      </w:r>
    </w:p>
    <w:p w14:paraId="74AE1C8D" w14:textId="27DF8F79" w:rsidR="00DE5A24"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(1) the proxy </w:t>
      </w:r>
      <w:r w:rsidR="003F453E">
        <w:rPr>
          <w:rFonts w:asciiTheme="minorHAnsi" w:hAnsiTheme="minorHAnsi"/>
          <w:color w:val="000000"/>
          <w:sz w:val="22"/>
          <w:szCs w:val="22"/>
        </w:rPr>
        <w:t xml:space="preserve">used to determine </w:t>
      </w:r>
      <w:proofErr w:type="gramStart"/>
      <w:r w:rsidR="003F453E">
        <w:rPr>
          <w:rFonts w:asciiTheme="minorHAnsi" w:hAnsiTheme="minorHAnsi"/>
          <w:color w:val="000000"/>
          <w:sz w:val="22"/>
          <w:szCs w:val="22"/>
        </w:rPr>
        <w:t>temperature;</w:t>
      </w:r>
      <w:proofErr w:type="gramEnd"/>
      <w:r w:rsidR="003F453E">
        <w:rPr>
          <w:rFonts w:asciiTheme="minorHAnsi" w:hAnsiTheme="minorHAnsi"/>
          <w:color w:val="000000"/>
          <w:sz w:val="22"/>
          <w:szCs w:val="22"/>
        </w:rPr>
        <w:t xml:space="preserve"> </w:t>
      </w:r>
    </w:p>
    <w:p w14:paraId="468FD88B"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w:t>
      </w:r>
      <w:r w:rsidR="00B37243" w:rsidRPr="00C56ECD">
        <w:rPr>
          <w:rFonts w:asciiTheme="minorHAnsi" w:hAnsiTheme="minorHAnsi"/>
          <w:color w:val="000000"/>
          <w:sz w:val="22"/>
          <w:szCs w:val="22"/>
        </w:rPr>
        <w:t xml:space="preserve">2) the temperature just before the PETM (pre-event) and </w:t>
      </w:r>
    </w:p>
    <w:p w14:paraId="3A1945D1" w14:textId="77777777" w:rsidR="003F453E"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(3) the PETM temperature. </w:t>
      </w:r>
    </w:p>
    <w:p w14:paraId="4854A8E7"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p>
    <w:p w14:paraId="72E07F01" w14:textId="4F0DC23B" w:rsidR="003F453E"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I recommend you make a table </w:t>
      </w:r>
      <w:proofErr w:type="gramStart"/>
      <w:r w:rsidRPr="00C56ECD">
        <w:rPr>
          <w:rFonts w:asciiTheme="minorHAnsi" w:hAnsiTheme="minorHAnsi"/>
          <w:color w:val="000000"/>
          <w:sz w:val="22"/>
          <w:szCs w:val="22"/>
        </w:rPr>
        <w:t>similar to</w:t>
      </w:r>
      <w:proofErr w:type="gramEnd"/>
      <w:r w:rsidRPr="00C56ECD">
        <w:rPr>
          <w:rFonts w:asciiTheme="minorHAnsi" w:hAnsiTheme="minorHAnsi"/>
          <w:color w:val="000000"/>
          <w:sz w:val="22"/>
          <w:szCs w:val="22"/>
        </w:rPr>
        <w:t xml:space="preserve"> the example</w:t>
      </w:r>
      <w:r w:rsidR="003F453E">
        <w:rPr>
          <w:rFonts w:asciiTheme="minorHAnsi" w:hAnsiTheme="minorHAnsi"/>
          <w:color w:val="000000"/>
          <w:sz w:val="22"/>
          <w:szCs w:val="22"/>
        </w:rPr>
        <w:t xml:space="preserve"> on the next page</w:t>
      </w:r>
      <w:r w:rsidRPr="00C56ECD">
        <w:rPr>
          <w:rFonts w:asciiTheme="minorHAnsi" w:hAnsiTheme="minorHAnsi"/>
          <w:color w:val="000000"/>
          <w:sz w:val="22"/>
          <w:szCs w:val="22"/>
        </w:rPr>
        <w:t>, that shows all of the data, as well as your calculated temperature change.</w:t>
      </w:r>
    </w:p>
    <w:p w14:paraId="1368F34A"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p>
    <w:p w14:paraId="3C4A285D" w14:textId="77777777" w:rsidR="003F453E" w:rsidRDefault="003F453E" w:rsidP="00B37243">
      <w:pPr>
        <w:pStyle w:val="NormalWeb"/>
        <w:spacing w:before="0" w:beforeAutospacing="0" w:after="0" w:afterAutospacing="0"/>
        <w:textAlignment w:val="baseline"/>
        <w:rPr>
          <w:rFonts w:asciiTheme="minorHAnsi" w:hAnsiTheme="minorHAnsi"/>
          <w:color w:val="000000"/>
          <w:sz w:val="22"/>
          <w:szCs w:val="22"/>
        </w:rPr>
      </w:pPr>
    </w:p>
    <w:p w14:paraId="2E444274" w14:textId="29754872"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br/>
      </w:r>
    </w:p>
    <w:tbl>
      <w:tblPr>
        <w:tblW w:w="104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Description w:val="blank table for filling in site positions, proxy, pre-event temp, PETM temp and temp change"/>
      </w:tblPr>
      <w:tblGrid>
        <w:gridCol w:w="1746"/>
        <w:gridCol w:w="885"/>
        <w:gridCol w:w="2855"/>
        <w:gridCol w:w="2408"/>
        <w:gridCol w:w="2591"/>
      </w:tblGrid>
      <w:tr w:rsidR="00B37243" w:rsidRPr="00C56ECD" w14:paraId="6D761C6A" w14:textId="77777777" w:rsidTr="00B37243">
        <w:trPr>
          <w:tblHeader/>
        </w:trPr>
        <w:tc>
          <w:tcPr>
            <w:tcW w:w="0" w:type="auto"/>
            <w:tcBorders>
              <w:top w:val="single" w:sz="6" w:space="0" w:color="000000"/>
              <w:left w:val="single" w:sz="6" w:space="0" w:color="000000"/>
              <w:bottom w:val="single" w:sz="6" w:space="0" w:color="333333"/>
              <w:right w:val="single" w:sz="6" w:space="0" w:color="333333"/>
            </w:tcBorders>
            <w:shd w:val="clear" w:color="auto" w:fill="888888"/>
            <w:tcMar>
              <w:top w:w="105" w:type="dxa"/>
              <w:left w:w="105" w:type="dxa"/>
              <w:bottom w:w="105" w:type="dxa"/>
              <w:right w:w="105" w:type="dxa"/>
            </w:tcMar>
            <w:hideMark/>
          </w:tcPr>
          <w:p w14:paraId="0BB639F4"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lastRenderedPageBreak/>
              <w:t>Site Positions</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68DA0900"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Proxy</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0F982A28" w14:textId="77777777"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Pre-event Temperature</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5B95FC3F" w14:textId="38E0F9B6"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PETM Temperature</w:t>
            </w:r>
          </w:p>
        </w:tc>
        <w:tc>
          <w:tcPr>
            <w:tcW w:w="0" w:type="auto"/>
            <w:tcBorders>
              <w:top w:val="single" w:sz="6" w:space="0" w:color="000000"/>
              <w:left w:val="single" w:sz="6" w:space="0" w:color="000000"/>
              <w:bottom w:val="single" w:sz="6" w:space="0" w:color="333333"/>
              <w:right w:val="dotted" w:sz="6" w:space="0" w:color="666666"/>
            </w:tcBorders>
            <w:shd w:val="clear" w:color="auto" w:fill="888888"/>
            <w:tcMar>
              <w:top w:w="105" w:type="dxa"/>
              <w:left w:w="105" w:type="dxa"/>
              <w:bottom w:w="105" w:type="dxa"/>
              <w:right w:w="105" w:type="dxa"/>
            </w:tcMar>
            <w:hideMark/>
          </w:tcPr>
          <w:p w14:paraId="23FAF42D" w14:textId="3BCB30D2" w:rsidR="00B37243" w:rsidRPr="00C56ECD" w:rsidRDefault="00B37243">
            <w:pPr>
              <w:spacing w:line="240" w:lineRule="atLeast"/>
              <w:jc w:val="center"/>
              <w:rPr>
                <w:rFonts w:eastAsia="Times New Roman"/>
                <w:b/>
                <w:bCs/>
                <w:color w:val="FFFFFF"/>
                <w:sz w:val="22"/>
                <w:szCs w:val="22"/>
              </w:rPr>
            </w:pPr>
            <w:r w:rsidRPr="00C56ECD">
              <w:rPr>
                <w:rFonts w:eastAsia="Times New Roman"/>
                <w:b/>
                <w:bCs/>
                <w:color w:val="FFFFFF"/>
                <w:sz w:val="22"/>
                <w:szCs w:val="22"/>
              </w:rPr>
              <w:t>Temperature Change</w:t>
            </w:r>
          </w:p>
        </w:tc>
      </w:tr>
      <w:tr w:rsidR="00B37243" w:rsidRPr="00C56ECD" w14:paraId="2519562F"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672D05F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4549DD1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3DB2D24E"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103AE137"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3DDEBD8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0BDC3D6C"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580C0BC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612C04A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70BAE86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4D71EB84"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66500CB"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13F7E310"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1B2D0B43"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A15D79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2FBA16E"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A6CC4F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EEEEEE"/>
            <w:tcMar>
              <w:top w:w="105" w:type="dxa"/>
              <w:left w:w="105" w:type="dxa"/>
              <w:bottom w:w="105" w:type="dxa"/>
              <w:right w:w="105" w:type="dxa"/>
            </w:tcMar>
            <w:hideMark/>
          </w:tcPr>
          <w:p w14:paraId="29CC0C1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r w:rsidR="00B37243" w:rsidRPr="00C56ECD" w14:paraId="6F7B3EC0" w14:textId="77777777" w:rsidTr="00B37243">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7CE8C18"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39E13FCC"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11594F1A"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2A3C51B1"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c>
          <w:tcPr>
            <w:tcW w:w="0" w:type="auto"/>
            <w:tcBorders>
              <w:top w:val="single" w:sz="6" w:space="0" w:color="7F7F7F"/>
              <w:left w:val="single" w:sz="6" w:space="0" w:color="7F7F7F"/>
              <w:bottom w:val="single" w:sz="6" w:space="0" w:color="7F7F7F"/>
              <w:right w:val="single" w:sz="6" w:space="0" w:color="7F7F7F"/>
            </w:tcBorders>
            <w:shd w:val="clear" w:color="auto" w:fill="FFFFFF"/>
            <w:tcMar>
              <w:top w:w="105" w:type="dxa"/>
              <w:left w:w="105" w:type="dxa"/>
              <w:bottom w:w="105" w:type="dxa"/>
              <w:right w:w="105" w:type="dxa"/>
            </w:tcMar>
            <w:hideMark/>
          </w:tcPr>
          <w:p w14:paraId="6716C472" w14:textId="77777777" w:rsidR="00B37243" w:rsidRPr="00C56ECD" w:rsidRDefault="00B37243">
            <w:pPr>
              <w:spacing w:line="240" w:lineRule="atLeast"/>
              <w:rPr>
                <w:rFonts w:eastAsia="Times New Roman"/>
                <w:sz w:val="22"/>
                <w:szCs w:val="22"/>
              </w:rPr>
            </w:pPr>
            <w:r w:rsidRPr="00C56ECD">
              <w:rPr>
                <w:rFonts w:eastAsia="Times New Roman"/>
                <w:sz w:val="22"/>
                <w:szCs w:val="22"/>
              </w:rPr>
              <w:t> </w:t>
            </w:r>
          </w:p>
        </w:tc>
      </w:tr>
    </w:tbl>
    <w:p w14:paraId="29D88D2A" w14:textId="77777777"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p>
    <w:p w14:paraId="5BAC0464" w14:textId="46A1CEAD" w:rsidR="00C56ECD" w:rsidRDefault="00B37243" w:rsidP="00C56ECD">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Next, practice turning on the modern sea surface temperature (SST) map in the </w:t>
      </w:r>
      <w:hyperlink r:id="rId11" w:history="1">
        <w:r w:rsidRPr="00C56ECD">
          <w:rPr>
            <w:rStyle w:val="Hyperlink"/>
            <w:rFonts w:asciiTheme="minorHAnsi" w:hAnsiTheme="minorHAnsi"/>
            <w:color w:val="0062A0"/>
            <w:sz w:val="22"/>
            <w:szCs w:val="22"/>
            <w:bdr w:val="none" w:sz="0" w:space="0" w:color="auto" w:frame="1"/>
          </w:rPr>
          <w:t xml:space="preserve">Modern SST </w:t>
        </w:r>
        <w:proofErr w:type="spellStart"/>
        <w:r w:rsidRPr="00C56ECD">
          <w:rPr>
            <w:rStyle w:val="Hyperlink"/>
            <w:rFonts w:asciiTheme="minorHAnsi" w:hAnsiTheme="minorHAnsi"/>
            <w:color w:val="0062A0"/>
            <w:sz w:val="22"/>
            <w:szCs w:val="22"/>
            <w:bdr w:val="none" w:sz="0" w:space="0" w:color="auto" w:frame="1"/>
          </w:rPr>
          <w:t>kmz</w:t>
        </w:r>
        <w:proofErr w:type="spellEnd"/>
        <w:r w:rsidRPr="00C56ECD">
          <w:rPr>
            <w:rStyle w:val="Hyperlink"/>
            <w:rFonts w:asciiTheme="minorHAnsi" w:hAnsiTheme="minorHAnsi"/>
            <w:color w:val="0062A0"/>
            <w:sz w:val="22"/>
            <w:szCs w:val="22"/>
            <w:bdr w:val="none" w:sz="0" w:space="0" w:color="auto" w:frame="1"/>
          </w:rPr>
          <w:t xml:space="preserve"> file</w:t>
        </w:r>
      </w:hyperlink>
      <w:r w:rsidRPr="00C56ECD">
        <w:rPr>
          <w:rFonts w:asciiTheme="minorHAnsi" w:hAnsiTheme="minorHAnsi"/>
          <w:color w:val="000000"/>
          <w:sz w:val="22"/>
          <w:szCs w:val="22"/>
        </w:rPr>
        <w:t> as well as the map that shows SST projections for 2100 in the </w:t>
      </w:r>
      <w:hyperlink r:id="rId12" w:history="1">
        <w:r w:rsidRPr="00C56ECD">
          <w:rPr>
            <w:rStyle w:val="Hyperlink"/>
            <w:rFonts w:asciiTheme="minorHAnsi" w:hAnsiTheme="minorHAnsi"/>
            <w:color w:val="0062A0"/>
            <w:sz w:val="22"/>
            <w:szCs w:val="22"/>
            <w:bdr w:val="none" w:sz="0" w:space="0" w:color="auto" w:frame="1"/>
          </w:rPr>
          <w:t xml:space="preserve">Projected Temperature </w:t>
        </w:r>
        <w:proofErr w:type="spellStart"/>
        <w:r w:rsidRPr="00C56ECD">
          <w:rPr>
            <w:rStyle w:val="Hyperlink"/>
            <w:rFonts w:asciiTheme="minorHAnsi" w:hAnsiTheme="minorHAnsi"/>
            <w:color w:val="0062A0"/>
            <w:sz w:val="22"/>
            <w:szCs w:val="22"/>
            <w:bdr w:val="none" w:sz="0" w:space="0" w:color="auto" w:frame="1"/>
          </w:rPr>
          <w:t>kmz</w:t>
        </w:r>
        <w:proofErr w:type="spellEnd"/>
        <w:r w:rsidRPr="00C56ECD">
          <w:rPr>
            <w:rStyle w:val="Hyperlink"/>
            <w:rFonts w:asciiTheme="minorHAnsi" w:hAnsiTheme="minorHAnsi"/>
            <w:color w:val="0062A0"/>
            <w:sz w:val="22"/>
            <w:szCs w:val="22"/>
            <w:bdr w:val="none" w:sz="0" w:space="0" w:color="auto" w:frame="1"/>
          </w:rPr>
          <w:t xml:space="preserve"> file</w:t>
        </w:r>
      </w:hyperlink>
      <w:r w:rsidRPr="00C56ECD">
        <w:rPr>
          <w:rFonts w:asciiTheme="minorHAnsi" w:hAnsiTheme="minorHAnsi"/>
          <w:color w:val="000000"/>
          <w:sz w:val="22"/>
          <w:szCs w:val="22"/>
        </w:rPr>
        <w:t xml:space="preserve"> (this file shows temperature anomalies, meaning increases in temperatures in degrees C). Please note that you can only have one of the Modern and Projected Temperature files turned on at any time, but you can have the PETM data </w:t>
      </w:r>
      <w:proofErr w:type="spellStart"/>
      <w:r w:rsidRPr="00C56ECD">
        <w:rPr>
          <w:rFonts w:asciiTheme="minorHAnsi" w:hAnsiTheme="minorHAnsi"/>
          <w:color w:val="000000"/>
          <w:sz w:val="22"/>
          <w:szCs w:val="22"/>
        </w:rPr>
        <w:t>kmz</w:t>
      </w:r>
      <w:proofErr w:type="spellEnd"/>
      <w:r w:rsidRPr="00C56ECD">
        <w:rPr>
          <w:rFonts w:asciiTheme="minorHAnsi" w:hAnsiTheme="minorHAnsi"/>
          <w:color w:val="000000"/>
          <w:sz w:val="22"/>
          <w:szCs w:val="22"/>
        </w:rPr>
        <w:t xml:space="preserve"> file turned on with them to compare the PETM temperatures with those of today and those projected for 2100.</w:t>
      </w:r>
    </w:p>
    <w:p w14:paraId="6FFB05DB" w14:textId="0CB7911F" w:rsidR="00B37243" w:rsidRPr="00C56ECD" w:rsidRDefault="00C56ECD" w:rsidP="00B37243">
      <w:pPr>
        <w:pStyle w:val="NormalWeb"/>
        <w:spacing w:before="0" w:beforeAutospacing="0" w:after="300" w:afterAutospacing="0"/>
        <w:textAlignment w:val="baseline"/>
        <w:rPr>
          <w:rFonts w:asciiTheme="minorHAnsi" w:hAnsiTheme="minorHAnsi"/>
          <w:color w:val="000000"/>
          <w:sz w:val="22"/>
          <w:szCs w:val="22"/>
        </w:rPr>
      </w:pPr>
      <w:r>
        <w:rPr>
          <w:rFonts w:asciiTheme="minorHAnsi" w:hAnsiTheme="minorHAnsi"/>
          <w:color w:val="000000"/>
          <w:sz w:val="22"/>
          <w:szCs w:val="22"/>
        </w:rPr>
        <w:br/>
      </w:r>
      <w:r w:rsidR="00B37243" w:rsidRPr="00C56ECD">
        <w:rPr>
          <w:rFonts w:asciiTheme="minorHAnsi" w:hAnsiTheme="minorHAnsi"/>
          <w:color w:val="000000"/>
          <w:sz w:val="22"/>
          <w:szCs w:val="22"/>
        </w:rPr>
        <w:t>Note that since the continents have moved a long way in 55 million years since the PETM, there are places in the PETM ocean which now lie in the position of the modern continents and thus don</w:t>
      </w:r>
      <w:r w:rsidR="00B37243" w:rsidRPr="00C56ECD">
        <w:rPr>
          <w:rFonts w:ascii="Helvetica" w:eastAsia="Helvetica" w:hAnsi="Helvetica" w:cs="Helvetica"/>
          <w:color w:val="000000"/>
          <w:sz w:val="22"/>
          <w:szCs w:val="22"/>
        </w:rPr>
        <w:t>’t have equivalent modern temperatures (you will see some PETM sites in the dark blue area of the modern continents).</w:t>
      </w:r>
    </w:p>
    <w:p w14:paraId="0C1C8E29" w14:textId="64C427C6" w:rsidR="00B37243" w:rsidRPr="00C56ECD" w:rsidRDefault="00B37243" w:rsidP="00B37243">
      <w:pPr>
        <w:pStyle w:val="NormalWeb"/>
        <w:spacing w:before="0" w:beforeAutospacing="0" w:after="0" w:afterAutospacing="0"/>
        <w:textAlignment w:val="baseline"/>
        <w:rPr>
          <w:rFonts w:asciiTheme="minorHAnsi" w:hAnsiTheme="minorHAnsi"/>
          <w:color w:val="000000"/>
          <w:sz w:val="22"/>
          <w:szCs w:val="22"/>
        </w:rPr>
      </w:pPr>
      <w:r w:rsidRPr="00C56ECD">
        <w:rPr>
          <w:rFonts w:asciiTheme="minorHAnsi" w:hAnsiTheme="minorHAnsi"/>
          <w:color w:val="000000"/>
          <w:sz w:val="22"/>
          <w:szCs w:val="22"/>
        </w:rPr>
        <w:t xml:space="preserve">After you have made the table from the data that you collected and feel comfortable comparing the data with temperatures read from the temperature </w:t>
      </w:r>
      <w:proofErr w:type="spellStart"/>
      <w:r w:rsidRPr="00C56ECD">
        <w:rPr>
          <w:rFonts w:asciiTheme="minorHAnsi" w:hAnsiTheme="minorHAnsi"/>
          <w:color w:val="000000"/>
          <w:sz w:val="22"/>
          <w:szCs w:val="22"/>
        </w:rPr>
        <w:t>kmz</w:t>
      </w:r>
      <w:proofErr w:type="spellEnd"/>
      <w:r w:rsidRPr="00C56ECD">
        <w:rPr>
          <w:rFonts w:asciiTheme="minorHAnsi" w:hAnsiTheme="minorHAnsi"/>
          <w:color w:val="000000"/>
          <w:sz w:val="22"/>
          <w:szCs w:val="22"/>
        </w:rPr>
        <w:t xml:space="preserve"> maps, please answer the </w:t>
      </w:r>
      <w:r w:rsidRPr="00C56ECD">
        <w:rPr>
          <w:rStyle w:val="Strong"/>
          <w:rFonts w:asciiTheme="minorHAnsi" w:hAnsiTheme="minorHAnsi"/>
          <w:color w:val="000000"/>
          <w:sz w:val="22"/>
          <w:szCs w:val="22"/>
          <w:bdr w:val="none" w:sz="0" w:space="0" w:color="auto" w:frame="1"/>
        </w:rPr>
        <w:t>practice</w:t>
      </w:r>
      <w:r w:rsidRPr="00C56ECD">
        <w:rPr>
          <w:rFonts w:asciiTheme="minorHAnsi" w:hAnsiTheme="minorHAnsi"/>
          <w:color w:val="000000"/>
          <w:sz w:val="22"/>
          <w:szCs w:val="22"/>
        </w:rPr>
        <w:t xml:space="preserve"> questions below. Once you feel good about your answers, go to Lab 1 in Module 1 in Canvas. There will be two labs available to you, </w:t>
      </w:r>
      <w:r w:rsidR="003F453E">
        <w:rPr>
          <w:rFonts w:asciiTheme="minorHAnsi" w:hAnsiTheme="minorHAnsi"/>
          <w:color w:val="000000"/>
          <w:sz w:val="22"/>
          <w:szCs w:val="22"/>
        </w:rPr>
        <w:t xml:space="preserve">Module 1 </w:t>
      </w:r>
      <w:r w:rsidRPr="00C56ECD">
        <w:rPr>
          <w:rFonts w:asciiTheme="minorHAnsi" w:hAnsiTheme="minorHAnsi"/>
          <w:color w:val="000000"/>
          <w:sz w:val="22"/>
          <w:szCs w:val="22"/>
        </w:rPr>
        <w:t xml:space="preserve">Lab 1 </w:t>
      </w:r>
      <w:r w:rsidR="003F453E">
        <w:rPr>
          <w:rFonts w:asciiTheme="minorHAnsi" w:hAnsiTheme="minorHAnsi"/>
          <w:color w:val="000000"/>
          <w:sz w:val="22"/>
          <w:szCs w:val="22"/>
        </w:rPr>
        <w:t>(</w:t>
      </w:r>
      <w:r w:rsidRPr="00C56ECD">
        <w:rPr>
          <w:rFonts w:asciiTheme="minorHAnsi" w:hAnsiTheme="minorHAnsi"/>
          <w:color w:val="000000"/>
          <w:sz w:val="22"/>
          <w:szCs w:val="22"/>
        </w:rPr>
        <w:t>Practice</w:t>
      </w:r>
      <w:r w:rsidR="003F453E">
        <w:rPr>
          <w:rFonts w:asciiTheme="minorHAnsi" w:hAnsiTheme="minorHAnsi"/>
          <w:color w:val="000000"/>
          <w:sz w:val="22"/>
          <w:szCs w:val="22"/>
        </w:rPr>
        <w:t>)</w:t>
      </w:r>
      <w:r w:rsidRPr="00C56ECD">
        <w:rPr>
          <w:rFonts w:asciiTheme="minorHAnsi" w:hAnsiTheme="minorHAnsi"/>
          <w:color w:val="000000"/>
          <w:sz w:val="22"/>
          <w:szCs w:val="22"/>
        </w:rPr>
        <w:t xml:space="preserve"> and </w:t>
      </w:r>
      <w:r w:rsidR="003F453E">
        <w:rPr>
          <w:rFonts w:asciiTheme="minorHAnsi" w:hAnsiTheme="minorHAnsi"/>
          <w:color w:val="000000"/>
          <w:sz w:val="22"/>
          <w:szCs w:val="22"/>
        </w:rPr>
        <w:t xml:space="preserve">Module 1 </w:t>
      </w:r>
      <w:r w:rsidRPr="00C56ECD">
        <w:rPr>
          <w:rFonts w:asciiTheme="minorHAnsi" w:hAnsiTheme="minorHAnsi"/>
          <w:color w:val="000000"/>
          <w:sz w:val="22"/>
          <w:szCs w:val="22"/>
        </w:rPr>
        <w:t xml:space="preserve">Lab 1 </w:t>
      </w:r>
      <w:r w:rsidR="003F453E">
        <w:rPr>
          <w:rFonts w:asciiTheme="minorHAnsi" w:hAnsiTheme="minorHAnsi"/>
          <w:color w:val="000000"/>
          <w:sz w:val="22"/>
          <w:szCs w:val="22"/>
        </w:rPr>
        <w:t>(</w:t>
      </w:r>
      <w:r w:rsidRPr="00C56ECD">
        <w:rPr>
          <w:rFonts w:asciiTheme="minorHAnsi" w:hAnsiTheme="minorHAnsi"/>
          <w:color w:val="000000"/>
          <w:sz w:val="22"/>
          <w:szCs w:val="22"/>
        </w:rPr>
        <w:t>Graded</w:t>
      </w:r>
      <w:r w:rsidR="003F453E">
        <w:rPr>
          <w:rFonts w:asciiTheme="minorHAnsi" w:hAnsiTheme="minorHAnsi"/>
          <w:color w:val="000000"/>
          <w:sz w:val="22"/>
          <w:szCs w:val="22"/>
        </w:rPr>
        <w:t>)</w:t>
      </w:r>
      <w:r w:rsidRPr="00C56ECD">
        <w:rPr>
          <w:rFonts w:asciiTheme="minorHAnsi" w:hAnsiTheme="minorHAnsi"/>
          <w:color w:val="000000"/>
          <w:sz w:val="22"/>
          <w:szCs w:val="22"/>
        </w:rPr>
        <w:t xml:space="preserve">. You will have a chance to answer practice questions and get the correct answers before </w:t>
      </w:r>
      <w:r w:rsidR="003F453E">
        <w:rPr>
          <w:rFonts w:asciiTheme="minorHAnsi" w:hAnsiTheme="minorHAnsi"/>
          <w:color w:val="000000"/>
          <w:sz w:val="22"/>
          <w:szCs w:val="22"/>
        </w:rPr>
        <w:t>answering</w:t>
      </w:r>
      <w:r w:rsidRPr="00C56ECD">
        <w:rPr>
          <w:rFonts w:asciiTheme="minorHAnsi" w:hAnsiTheme="minorHAnsi"/>
          <w:color w:val="000000"/>
          <w:sz w:val="22"/>
          <w:szCs w:val="22"/>
        </w:rPr>
        <w:t xml:space="preserve"> the </w:t>
      </w:r>
      <w:r w:rsidR="003F453E">
        <w:rPr>
          <w:rFonts w:asciiTheme="minorHAnsi" w:hAnsiTheme="minorHAnsi"/>
          <w:color w:val="000000"/>
          <w:sz w:val="22"/>
          <w:szCs w:val="22"/>
        </w:rPr>
        <w:t xml:space="preserve">Module 1 </w:t>
      </w:r>
      <w:r w:rsidRPr="00C56ECD">
        <w:rPr>
          <w:rFonts w:asciiTheme="minorHAnsi" w:hAnsiTheme="minorHAnsi"/>
          <w:color w:val="000000"/>
          <w:sz w:val="22"/>
          <w:szCs w:val="22"/>
        </w:rPr>
        <w:t xml:space="preserve">Lab 1 </w:t>
      </w:r>
      <w:r w:rsidR="003F453E">
        <w:rPr>
          <w:rFonts w:asciiTheme="minorHAnsi" w:hAnsiTheme="minorHAnsi"/>
          <w:color w:val="000000"/>
          <w:sz w:val="22"/>
          <w:szCs w:val="22"/>
        </w:rPr>
        <w:t>(</w:t>
      </w:r>
      <w:r w:rsidRPr="00C56ECD">
        <w:rPr>
          <w:rFonts w:asciiTheme="minorHAnsi" w:hAnsiTheme="minorHAnsi"/>
          <w:color w:val="000000"/>
          <w:sz w:val="22"/>
          <w:szCs w:val="22"/>
        </w:rPr>
        <w:t>Graded</w:t>
      </w:r>
      <w:r w:rsidR="003F453E">
        <w:rPr>
          <w:rFonts w:asciiTheme="minorHAnsi" w:hAnsiTheme="minorHAnsi"/>
          <w:color w:val="000000"/>
          <w:sz w:val="22"/>
          <w:szCs w:val="22"/>
        </w:rPr>
        <w:t>)</w:t>
      </w:r>
      <w:r w:rsidRPr="00C56ECD">
        <w:rPr>
          <w:rFonts w:asciiTheme="minorHAnsi" w:hAnsiTheme="minorHAnsi"/>
          <w:color w:val="000000"/>
          <w:sz w:val="22"/>
          <w:szCs w:val="22"/>
        </w:rPr>
        <w:t xml:space="preserve"> questions for credit. Please make sure you fully understand the practice questions </w:t>
      </w:r>
      <w:r w:rsidRPr="00C56ECD">
        <w:rPr>
          <w:rStyle w:val="Strong"/>
          <w:rFonts w:asciiTheme="minorHAnsi" w:hAnsiTheme="minorHAnsi"/>
          <w:color w:val="000000"/>
          <w:sz w:val="22"/>
          <w:szCs w:val="22"/>
          <w:bdr w:val="none" w:sz="0" w:space="0" w:color="auto" w:frame="1"/>
        </w:rPr>
        <w:t>before you start the graded questions</w:t>
      </w:r>
      <w:r w:rsidRPr="00C56ECD">
        <w:rPr>
          <w:rFonts w:asciiTheme="minorHAnsi" w:hAnsiTheme="minorHAnsi"/>
          <w:color w:val="000000"/>
          <w:sz w:val="22"/>
          <w:szCs w:val="22"/>
        </w:rPr>
        <w:t> for credit. You may want to review some of the content in Module 1 to help prepare. Keep in mind that </w:t>
      </w:r>
      <w:r w:rsidRPr="00C56ECD">
        <w:rPr>
          <w:rStyle w:val="Strong"/>
          <w:rFonts w:asciiTheme="minorHAnsi" w:hAnsiTheme="minorHAnsi"/>
          <w:color w:val="000000"/>
          <w:sz w:val="22"/>
          <w:szCs w:val="22"/>
          <w:bdr w:val="none" w:sz="0" w:space="0" w:color="auto" w:frame="1"/>
        </w:rPr>
        <w:t>you will only get one chance to complete the graded labs</w:t>
      </w:r>
      <w:r w:rsidRPr="00C56ECD">
        <w:rPr>
          <w:rFonts w:asciiTheme="minorHAnsi" w:hAnsiTheme="minorHAnsi"/>
          <w:color w:val="000000"/>
          <w:sz w:val="22"/>
          <w:szCs w:val="22"/>
        </w:rPr>
        <w:t>.</w:t>
      </w:r>
      <w:r w:rsidR="00C56ECD">
        <w:rPr>
          <w:rFonts w:asciiTheme="minorHAnsi" w:hAnsiTheme="minorHAnsi"/>
          <w:color w:val="000000"/>
          <w:sz w:val="22"/>
          <w:szCs w:val="22"/>
        </w:rPr>
        <w:br/>
      </w:r>
    </w:p>
    <w:p w14:paraId="5436B710"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5219BC60"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405C875E"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38C1E87B"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02008D88"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6A423B86"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09F26877"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339E4D1C" w14:textId="77777777" w:rsidR="003F453E" w:rsidRDefault="003F453E" w:rsidP="00B37243">
      <w:pPr>
        <w:pStyle w:val="Heading4"/>
        <w:spacing w:before="0" w:beforeAutospacing="0" w:after="0"/>
        <w:textAlignment w:val="baseline"/>
        <w:rPr>
          <w:rStyle w:val="Strong"/>
          <w:rFonts w:asciiTheme="minorHAnsi" w:eastAsia="Times New Roman" w:hAnsiTheme="minorHAnsi" w:cs="Arial"/>
          <w:b/>
          <w:bCs/>
          <w:color w:val="666666"/>
          <w:bdr w:val="none" w:sz="0" w:space="0" w:color="auto" w:frame="1"/>
        </w:rPr>
      </w:pPr>
    </w:p>
    <w:p w14:paraId="3E866814" w14:textId="77777777" w:rsidR="00B37243" w:rsidRPr="003F453E" w:rsidRDefault="00B37243" w:rsidP="00B37243">
      <w:pPr>
        <w:pStyle w:val="Heading4"/>
        <w:spacing w:before="0" w:beforeAutospacing="0" w:after="0"/>
        <w:textAlignment w:val="baseline"/>
        <w:rPr>
          <w:rFonts w:asciiTheme="minorHAnsi" w:eastAsia="Times New Roman" w:hAnsiTheme="minorHAnsi" w:cs="Arial"/>
          <w:color w:val="666666"/>
        </w:rPr>
      </w:pPr>
      <w:r w:rsidRPr="003F453E">
        <w:rPr>
          <w:rStyle w:val="Strong"/>
          <w:rFonts w:asciiTheme="minorHAnsi" w:eastAsia="Times New Roman" w:hAnsiTheme="minorHAnsi" w:cs="Arial"/>
          <w:b/>
          <w:bCs/>
          <w:color w:val="666666"/>
          <w:bdr w:val="none" w:sz="0" w:space="0" w:color="auto" w:frame="1"/>
        </w:rPr>
        <w:lastRenderedPageBreak/>
        <w:t>Practice Questions</w:t>
      </w:r>
    </w:p>
    <w:p w14:paraId="45538F0C" w14:textId="77777777" w:rsidR="00B37243" w:rsidRPr="003F453E" w:rsidRDefault="00B37243" w:rsidP="00B37243">
      <w:pPr>
        <w:numPr>
          <w:ilvl w:val="0"/>
          <w:numId w:val="5"/>
        </w:numPr>
        <w:spacing w:after="75"/>
        <w:ind w:left="225"/>
        <w:textAlignment w:val="baseline"/>
        <w:rPr>
          <w:rFonts w:eastAsia="Times New Roman" w:cs="Times New Roman"/>
          <w:color w:val="000000"/>
          <w:sz w:val="22"/>
          <w:szCs w:val="22"/>
        </w:rPr>
      </w:pPr>
      <w:r w:rsidRPr="00C56ECD">
        <w:rPr>
          <w:rFonts w:eastAsia="Times New Roman"/>
          <w:color w:val="000000"/>
          <w:sz w:val="22"/>
          <w:szCs w:val="22"/>
        </w:rPr>
        <w:t>What is the temperature increase at Bass River during the PETM (give your answer in degrees centigrade)?</w:t>
      </w:r>
    </w:p>
    <w:p w14:paraId="03FB4065" w14:textId="77777777" w:rsidR="003F453E" w:rsidRDefault="003F453E" w:rsidP="003F453E">
      <w:pPr>
        <w:spacing w:after="75"/>
        <w:textAlignment w:val="baseline"/>
        <w:rPr>
          <w:rFonts w:eastAsia="Times New Roman"/>
          <w:color w:val="000000"/>
          <w:sz w:val="22"/>
          <w:szCs w:val="22"/>
        </w:rPr>
      </w:pPr>
    </w:p>
    <w:p w14:paraId="58E2168A" w14:textId="77777777" w:rsidR="003F453E" w:rsidRPr="00C56ECD" w:rsidRDefault="003F453E" w:rsidP="003F453E">
      <w:pPr>
        <w:spacing w:after="75"/>
        <w:textAlignment w:val="baseline"/>
        <w:rPr>
          <w:rFonts w:eastAsia="Times New Roman" w:cs="Times New Roman"/>
          <w:color w:val="000000"/>
          <w:sz w:val="22"/>
          <w:szCs w:val="22"/>
        </w:rPr>
      </w:pPr>
    </w:p>
    <w:p w14:paraId="7487A0A5" w14:textId="77777777" w:rsidR="003F453E" w:rsidRDefault="00B37243" w:rsidP="00B37243">
      <w:pPr>
        <w:numPr>
          <w:ilvl w:val="0"/>
          <w:numId w:val="5"/>
        </w:numPr>
        <w:spacing w:after="75"/>
        <w:ind w:left="225"/>
        <w:textAlignment w:val="baseline"/>
        <w:rPr>
          <w:rFonts w:eastAsia="Times New Roman"/>
          <w:color w:val="000000"/>
          <w:sz w:val="22"/>
          <w:szCs w:val="22"/>
        </w:rPr>
      </w:pPr>
      <w:r w:rsidRPr="00C56ECD">
        <w:rPr>
          <w:rFonts w:eastAsia="Times New Roman"/>
          <w:color w:val="000000"/>
          <w:sz w:val="22"/>
          <w:szCs w:val="22"/>
        </w:rPr>
        <w:t>Which oceanic site (i.e. only site with numbers located in the ocean basins) has the smallest temperature change?</w:t>
      </w:r>
    </w:p>
    <w:p w14:paraId="0DD7D39B" w14:textId="77777777" w:rsidR="003F453E" w:rsidRDefault="003F453E" w:rsidP="003F453E">
      <w:pPr>
        <w:spacing w:after="75"/>
        <w:ind w:left="-135"/>
        <w:textAlignment w:val="baseline"/>
        <w:rPr>
          <w:rFonts w:eastAsia="Times New Roman"/>
          <w:color w:val="000000"/>
          <w:sz w:val="22"/>
          <w:szCs w:val="22"/>
        </w:rPr>
      </w:pPr>
    </w:p>
    <w:p w14:paraId="31A399A6" w14:textId="122AC518" w:rsidR="00B37243" w:rsidRPr="003F453E" w:rsidRDefault="00B37243" w:rsidP="003F453E">
      <w:pPr>
        <w:spacing w:after="75"/>
        <w:ind w:left="-135"/>
        <w:textAlignment w:val="baseline"/>
        <w:rPr>
          <w:rFonts w:eastAsia="Times New Roman"/>
          <w:b/>
          <w:color w:val="000000"/>
        </w:rPr>
      </w:pPr>
      <w:r w:rsidRPr="00C56ECD">
        <w:rPr>
          <w:rFonts w:eastAsia="Times New Roman"/>
          <w:color w:val="000000"/>
          <w:sz w:val="22"/>
          <w:szCs w:val="22"/>
        </w:rPr>
        <w:br/>
      </w:r>
      <w:r w:rsidRPr="00C56ECD">
        <w:rPr>
          <w:rFonts w:eastAsia="Times New Roman"/>
          <w:color w:val="000000"/>
          <w:sz w:val="22"/>
          <w:szCs w:val="22"/>
        </w:rPr>
        <w:br/>
      </w:r>
      <w:r w:rsidRPr="003F453E">
        <w:rPr>
          <w:rFonts w:eastAsia="Times New Roman"/>
          <w:b/>
          <w:color w:val="000000"/>
        </w:rPr>
        <w:t>Now turn on the Modern temperature map and answer the following questions:</w:t>
      </w:r>
      <w:r w:rsidRPr="003F453E">
        <w:rPr>
          <w:rFonts w:eastAsia="Times New Roman"/>
          <w:b/>
          <w:color w:val="000000"/>
        </w:rPr>
        <w:br/>
        <w:t> </w:t>
      </w:r>
    </w:p>
    <w:p w14:paraId="6C4A4A6C" w14:textId="6A322D66" w:rsidR="00B37243" w:rsidRPr="00C56ECD" w:rsidRDefault="00B37243" w:rsidP="00B37243">
      <w:pPr>
        <w:numPr>
          <w:ilvl w:val="0"/>
          <w:numId w:val="5"/>
        </w:numPr>
        <w:spacing w:after="75"/>
        <w:ind w:left="225"/>
        <w:textAlignment w:val="baseline"/>
        <w:rPr>
          <w:rFonts w:eastAsia="Times New Roman"/>
          <w:color w:val="000000"/>
          <w:sz w:val="22"/>
          <w:szCs w:val="22"/>
        </w:rPr>
      </w:pPr>
      <w:r w:rsidRPr="00C56ECD">
        <w:rPr>
          <w:rFonts w:eastAsia="Times New Roman"/>
          <w:color w:val="000000"/>
          <w:sz w:val="22"/>
          <w:szCs w:val="22"/>
        </w:rPr>
        <w:t>Compared to modern temperatures, is the location of Site 277 warmer or colder during the PETM?</w:t>
      </w:r>
      <w:r w:rsidR="003F453E">
        <w:rPr>
          <w:rFonts w:eastAsia="Times New Roman"/>
          <w:color w:val="000000"/>
          <w:sz w:val="22"/>
          <w:szCs w:val="22"/>
        </w:rPr>
        <w:br/>
      </w:r>
      <w:r w:rsidR="003F453E">
        <w:rPr>
          <w:rFonts w:eastAsia="Times New Roman"/>
          <w:color w:val="000000"/>
          <w:sz w:val="22"/>
          <w:szCs w:val="22"/>
        </w:rPr>
        <w:br/>
      </w:r>
      <w:r w:rsidR="003F453E">
        <w:rPr>
          <w:rFonts w:eastAsia="Times New Roman"/>
          <w:color w:val="000000"/>
          <w:sz w:val="22"/>
          <w:szCs w:val="22"/>
        </w:rPr>
        <w:br/>
      </w:r>
    </w:p>
    <w:p w14:paraId="7915F842" w14:textId="2204A3C2" w:rsidR="00B37243" w:rsidRPr="00C56ECD" w:rsidRDefault="00B37243" w:rsidP="00B37243">
      <w:pPr>
        <w:pStyle w:val="NormalWeb"/>
        <w:numPr>
          <w:ilvl w:val="0"/>
          <w:numId w:val="5"/>
        </w:numPr>
        <w:spacing w:before="0" w:beforeAutospacing="0" w:after="300" w:afterAutospacing="0"/>
        <w:ind w:left="225"/>
        <w:textAlignment w:val="baseline"/>
        <w:rPr>
          <w:rFonts w:asciiTheme="minorHAnsi" w:hAnsiTheme="minorHAnsi"/>
          <w:color w:val="000000"/>
          <w:sz w:val="22"/>
          <w:szCs w:val="22"/>
        </w:rPr>
      </w:pPr>
      <w:r w:rsidRPr="00C56ECD">
        <w:rPr>
          <w:rFonts w:asciiTheme="minorHAnsi" w:hAnsiTheme="minorHAnsi"/>
          <w:color w:val="000000"/>
          <w:sz w:val="22"/>
          <w:szCs w:val="22"/>
        </w:rPr>
        <w:t>Which oceanic site (i.e. only sites with numbers located in the ocean basins) has the smallest temperature difference between PETM and modern?</w:t>
      </w:r>
      <w:r w:rsidR="003F453E">
        <w:rPr>
          <w:rFonts w:asciiTheme="minorHAnsi" w:hAnsiTheme="minorHAnsi"/>
          <w:color w:val="000000"/>
          <w:sz w:val="22"/>
          <w:szCs w:val="22"/>
        </w:rPr>
        <w:br/>
      </w:r>
      <w:r w:rsidRPr="00C56ECD">
        <w:rPr>
          <w:rFonts w:asciiTheme="minorHAnsi" w:hAnsiTheme="minorHAnsi"/>
          <w:color w:val="000000"/>
          <w:sz w:val="22"/>
          <w:szCs w:val="22"/>
        </w:rPr>
        <w:br/>
      </w:r>
      <w:r w:rsidR="003F453E">
        <w:rPr>
          <w:rFonts w:asciiTheme="minorHAnsi" w:hAnsiTheme="minorHAnsi"/>
          <w:color w:val="000000"/>
          <w:sz w:val="22"/>
          <w:szCs w:val="22"/>
        </w:rPr>
        <w:br/>
      </w:r>
      <w:r w:rsidRPr="00C56ECD">
        <w:rPr>
          <w:rFonts w:asciiTheme="minorHAnsi" w:hAnsiTheme="minorHAnsi"/>
          <w:color w:val="000000"/>
          <w:sz w:val="22"/>
          <w:szCs w:val="22"/>
        </w:rPr>
        <w:br/>
        <w:t>Now turn off the Modern temperature map and turn on the Projected 2100 map and answer the following questions.</w:t>
      </w:r>
    </w:p>
    <w:p w14:paraId="5AE1F2E3" w14:textId="270B0D10" w:rsidR="00B37243" w:rsidRPr="00C56ECD" w:rsidRDefault="00B37243" w:rsidP="00B37243">
      <w:pPr>
        <w:pStyle w:val="NormalWeb"/>
        <w:numPr>
          <w:ilvl w:val="0"/>
          <w:numId w:val="5"/>
        </w:numPr>
        <w:spacing w:before="0" w:beforeAutospacing="0" w:after="300" w:afterAutospacing="0"/>
        <w:ind w:left="225"/>
        <w:textAlignment w:val="baseline"/>
        <w:rPr>
          <w:rFonts w:asciiTheme="minorHAnsi" w:hAnsiTheme="minorHAnsi"/>
          <w:color w:val="000000"/>
          <w:sz w:val="22"/>
          <w:szCs w:val="22"/>
        </w:rPr>
      </w:pPr>
      <w:r w:rsidRPr="00C56ECD">
        <w:rPr>
          <w:rFonts w:asciiTheme="minorHAnsi" w:hAnsiTheme="minorHAnsi"/>
          <w:color w:val="000000"/>
          <w:sz w:val="22"/>
          <w:szCs w:val="22"/>
        </w:rPr>
        <w:t>Is the most significant warming in the projection at high latitudes (meaning above 60 degrees latitude North and South of the equator? Yes or No</w:t>
      </w:r>
      <w:r w:rsidR="003F453E">
        <w:rPr>
          <w:rFonts w:asciiTheme="minorHAnsi" w:hAnsiTheme="minorHAnsi"/>
          <w:color w:val="000000"/>
          <w:sz w:val="22"/>
          <w:szCs w:val="22"/>
        </w:rPr>
        <w:br/>
      </w:r>
      <w:r w:rsidR="003F453E">
        <w:rPr>
          <w:rFonts w:asciiTheme="minorHAnsi" w:hAnsiTheme="minorHAnsi"/>
          <w:color w:val="000000"/>
          <w:sz w:val="22"/>
          <w:szCs w:val="22"/>
        </w:rPr>
        <w:br/>
      </w:r>
      <w:r w:rsidR="003F453E">
        <w:rPr>
          <w:rFonts w:asciiTheme="minorHAnsi" w:hAnsiTheme="minorHAnsi"/>
          <w:color w:val="000000"/>
          <w:sz w:val="22"/>
          <w:szCs w:val="22"/>
        </w:rPr>
        <w:br/>
      </w:r>
    </w:p>
    <w:p w14:paraId="292FD27F" w14:textId="77777777" w:rsidR="00B37243" w:rsidRPr="00C56ECD" w:rsidRDefault="00B37243" w:rsidP="00B37243">
      <w:pPr>
        <w:pStyle w:val="NormalWeb"/>
        <w:numPr>
          <w:ilvl w:val="0"/>
          <w:numId w:val="5"/>
        </w:numPr>
        <w:spacing w:before="0" w:beforeAutospacing="0" w:after="300" w:afterAutospacing="0"/>
        <w:ind w:left="225"/>
        <w:textAlignment w:val="baseline"/>
        <w:rPr>
          <w:rFonts w:asciiTheme="minorHAnsi" w:hAnsiTheme="minorHAnsi"/>
          <w:color w:val="000000"/>
          <w:sz w:val="22"/>
          <w:szCs w:val="22"/>
        </w:rPr>
      </w:pPr>
      <w:r w:rsidRPr="00C56ECD">
        <w:rPr>
          <w:rFonts w:asciiTheme="minorHAnsi" w:hAnsiTheme="minorHAnsi"/>
          <w:color w:val="000000"/>
          <w:sz w:val="22"/>
          <w:szCs w:val="22"/>
        </w:rPr>
        <w:t>Comparing this to the PETM where there is no general pattern of warming with latitude, does the 2100 projection have a latitudinal pattern? Yes or No</w:t>
      </w:r>
    </w:p>
    <w:p w14:paraId="615CBE19" w14:textId="77777777" w:rsidR="001C7445" w:rsidRPr="00C56ECD" w:rsidRDefault="001C7445" w:rsidP="00B37243">
      <w:pPr>
        <w:spacing w:before="100" w:beforeAutospacing="1" w:after="100" w:afterAutospacing="1"/>
        <w:outlineLvl w:val="2"/>
        <w:rPr>
          <w:sz w:val="22"/>
          <w:szCs w:val="22"/>
        </w:rPr>
      </w:pPr>
    </w:p>
    <w:sectPr w:rsidR="001C7445" w:rsidRPr="00C56ECD" w:rsidSect="0083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390"/>
    <w:multiLevelType w:val="multilevel"/>
    <w:tmpl w:val="16CA8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466440"/>
    <w:multiLevelType w:val="multilevel"/>
    <w:tmpl w:val="5940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164B5"/>
    <w:multiLevelType w:val="multilevel"/>
    <w:tmpl w:val="96DA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5D4C16"/>
    <w:multiLevelType w:val="multilevel"/>
    <w:tmpl w:val="77DE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4E5D6C"/>
    <w:multiLevelType w:val="multilevel"/>
    <w:tmpl w:val="5FE8B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45"/>
    <w:rsid w:val="00174147"/>
    <w:rsid w:val="001C7445"/>
    <w:rsid w:val="00245739"/>
    <w:rsid w:val="003F453E"/>
    <w:rsid w:val="006E4E85"/>
    <w:rsid w:val="008368E4"/>
    <w:rsid w:val="009A605D"/>
    <w:rsid w:val="009D1F0D"/>
    <w:rsid w:val="00B37243"/>
    <w:rsid w:val="00C56ECD"/>
    <w:rsid w:val="00DE5A24"/>
    <w:rsid w:val="00E90D15"/>
    <w:rsid w:val="00EE03EB"/>
    <w:rsid w:val="00EF2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E21664"/>
  <w14:defaultImageDpi w14:val="32767"/>
  <w15:docId w15:val="{A1F0FBFD-7D2C-3545-BC07-07279AC0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2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72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C7445"/>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C7445"/>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7445"/>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C7445"/>
    <w:rPr>
      <w:rFonts w:ascii="Times New Roman" w:hAnsi="Times New Roman" w:cs="Times New Roman"/>
      <w:b/>
      <w:bCs/>
    </w:rPr>
  </w:style>
  <w:style w:type="paragraph" w:styleId="NormalWeb">
    <w:name w:val="Normal (Web)"/>
    <w:basedOn w:val="Normal"/>
    <w:uiPriority w:val="99"/>
    <w:unhideWhenUsed/>
    <w:rsid w:val="001C744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C7445"/>
    <w:rPr>
      <w:color w:val="0000FF"/>
      <w:u w:val="single"/>
    </w:rPr>
  </w:style>
  <w:style w:type="character" w:styleId="Strong">
    <w:name w:val="Strong"/>
    <w:basedOn w:val="DefaultParagraphFont"/>
    <w:uiPriority w:val="22"/>
    <w:qFormat/>
    <w:rsid w:val="001C7445"/>
    <w:rPr>
      <w:b/>
      <w:bCs/>
    </w:rPr>
  </w:style>
  <w:style w:type="character" w:customStyle="1" w:styleId="Heading1Char">
    <w:name w:val="Heading 1 Char"/>
    <w:basedOn w:val="DefaultParagraphFont"/>
    <w:link w:val="Heading1"/>
    <w:uiPriority w:val="9"/>
    <w:rsid w:val="00B372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37243"/>
    <w:rPr>
      <w:rFonts w:asciiTheme="majorHAnsi" w:eastAsiaTheme="majorEastAsia" w:hAnsiTheme="majorHAnsi" w:cstheme="majorBidi"/>
      <w:color w:val="2E74B5" w:themeColor="accent1" w:themeShade="BF"/>
      <w:sz w:val="26"/>
      <w:szCs w:val="26"/>
    </w:rPr>
  </w:style>
  <w:style w:type="character" w:customStyle="1" w:styleId="printhtml">
    <w:name w:val="print_html"/>
    <w:basedOn w:val="DefaultParagraphFont"/>
    <w:rsid w:val="00B37243"/>
  </w:style>
  <w:style w:type="character" w:styleId="FollowedHyperlink">
    <w:name w:val="FollowedHyperlink"/>
    <w:basedOn w:val="DefaultParagraphFont"/>
    <w:uiPriority w:val="99"/>
    <w:semiHidden/>
    <w:unhideWhenUsed/>
    <w:rsid w:val="00DE5A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9877">
      <w:bodyDiv w:val="1"/>
      <w:marLeft w:val="0"/>
      <w:marRight w:val="0"/>
      <w:marTop w:val="0"/>
      <w:marBottom w:val="0"/>
      <w:divBdr>
        <w:top w:val="none" w:sz="0" w:space="0" w:color="auto"/>
        <w:left w:val="none" w:sz="0" w:space="0" w:color="auto"/>
        <w:bottom w:val="none" w:sz="0" w:space="0" w:color="auto"/>
        <w:right w:val="none" w:sz="0" w:space="0" w:color="auto"/>
      </w:divBdr>
      <w:divsChild>
        <w:div w:id="1384673224">
          <w:marLeft w:val="0"/>
          <w:marRight w:val="0"/>
          <w:marTop w:val="0"/>
          <w:marBottom w:val="0"/>
          <w:divBdr>
            <w:top w:val="none" w:sz="0" w:space="0" w:color="auto"/>
            <w:left w:val="none" w:sz="0" w:space="0" w:color="auto"/>
            <w:bottom w:val="none" w:sz="0" w:space="0" w:color="auto"/>
            <w:right w:val="none" w:sz="0" w:space="0" w:color="auto"/>
          </w:divBdr>
        </w:div>
        <w:div w:id="644579265">
          <w:marLeft w:val="0"/>
          <w:marRight w:val="0"/>
          <w:marTop w:val="0"/>
          <w:marBottom w:val="0"/>
          <w:divBdr>
            <w:top w:val="none" w:sz="0" w:space="0" w:color="auto"/>
            <w:left w:val="none" w:sz="0" w:space="0" w:color="auto"/>
            <w:bottom w:val="none" w:sz="0" w:space="0" w:color="auto"/>
            <w:right w:val="none" w:sz="0" w:space="0" w:color="auto"/>
          </w:divBdr>
          <w:divsChild>
            <w:div w:id="287712463">
              <w:marLeft w:val="0"/>
              <w:marRight w:val="0"/>
              <w:marTop w:val="0"/>
              <w:marBottom w:val="0"/>
              <w:divBdr>
                <w:top w:val="none" w:sz="0" w:space="0" w:color="auto"/>
                <w:left w:val="none" w:sz="0" w:space="0" w:color="auto"/>
                <w:bottom w:val="none" w:sz="0" w:space="0" w:color="auto"/>
                <w:right w:val="none" w:sz="0" w:space="0" w:color="auto"/>
              </w:divBdr>
              <w:divsChild>
                <w:div w:id="782958946">
                  <w:marLeft w:val="0"/>
                  <w:marRight w:val="0"/>
                  <w:marTop w:val="0"/>
                  <w:marBottom w:val="0"/>
                  <w:divBdr>
                    <w:top w:val="none" w:sz="0" w:space="0" w:color="auto"/>
                    <w:left w:val="none" w:sz="0" w:space="0" w:color="auto"/>
                    <w:bottom w:val="none" w:sz="0" w:space="0" w:color="auto"/>
                    <w:right w:val="none" w:sz="0" w:space="0" w:color="auto"/>
                  </w:divBdr>
                  <w:divsChild>
                    <w:div w:id="816921101">
                      <w:marLeft w:val="0"/>
                      <w:marRight w:val="0"/>
                      <w:marTop w:val="0"/>
                      <w:marBottom w:val="0"/>
                      <w:divBdr>
                        <w:top w:val="none" w:sz="0" w:space="0" w:color="auto"/>
                        <w:left w:val="none" w:sz="0" w:space="0" w:color="auto"/>
                        <w:bottom w:val="none" w:sz="0" w:space="0" w:color="auto"/>
                        <w:right w:val="none" w:sz="0" w:space="0" w:color="auto"/>
                      </w:divBdr>
                      <w:divsChild>
                        <w:div w:id="2060588929">
                          <w:marLeft w:val="0"/>
                          <w:marRight w:val="0"/>
                          <w:marTop w:val="0"/>
                          <w:marBottom w:val="0"/>
                          <w:divBdr>
                            <w:top w:val="none" w:sz="0" w:space="0" w:color="auto"/>
                            <w:left w:val="none" w:sz="0" w:space="0" w:color="auto"/>
                            <w:bottom w:val="none" w:sz="0" w:space="0" w:color="auto"/>
                            <w:right w:val="none" w:sz="0" w:space="0" w:color="auto"/>
                          </w:divBdr>
                          <w:divsChild>
                            <w:div w:id="909122745">
                              <w:marLeft w:val="0"/>
                              <w:marRight w:val="0"/>
                              <w:marTop w:val="0"/>
                              <w:marBottom w:val="0"/>
                              <w:divBdr>
                                <w:top w:val="none" w:sz="0" w:space="0" w:color="auto"/>
                                <w:left w:val="none" w:sz="0" w:space="0" w:color="auto"/>
                                <w:bottom w:val="none" w:sz="0" w:space="0" w:color="auto"/>
                                <w:right w:val="none" w:sz="0" w:space="0" w:color="auto"/>
                              </w:divBdr>
                              <w:divsChild>
                                <w:div w:id="956252282">
                                  <w:marLeft w:val="0"/>
                                  <w:marRight w:val="0"/>
                                  <w:marTop w:val="0"/>
                                  <w:marBottom w:val="0"/>
                                  <w:divBdr>
                                    <w:top w:val="none" w:sz="0" w:space="0" w:color="auto"/>
                                    <w:left w:val="none" w:sz="0" w:space="0" w:color="auto"/>
                                    <w:bottom w:val="none" w:sz="0" w:space="0" w:color="auto"/>
                                    <w:right w:val="none" w:sz="0" w:space="0" w:color="auto"/>
                                  </w:divBdr>
                                  <w:divsChild>
                                    <w:div w:id="16473214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33255">
      <w:bodyDiv w:val="1"/>
      <w:marLeft w:val="0"/>
      <w:marRight w:val="0"/>
      <w:marTop w:val="0"/>
      <w:marBottom w:val="0"/>
      <w:divBdr>
        <w:top w:val="none" w:sz="0" w:space="0" w:color="auto"/>
        <w:left w:val="none" w:sz="0" w:space="0" w:color="auto"/>
        <w:bottom w:val="none" w:sz="0" w:space="0" w:color="auto"/>
        <w:right w:val="none" w:sz="0" w:space="0" w:color="auto"/>
      </w:divBdr>
      <w:divsChild>
        <w:div w:id="12874649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ducation.psu.edu/earth103/sites/www.e-education.psu.edu.earth103/files/module01/Modern%20SST.km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education.psu.edu/earth103/sites/www.e-education.psu.edu.earth103/files/module01/PETM%20Paleogeography.kmz" TargetMode="External"/><Relationship Id="rId12" Type="http://schemas.openxmlformats.org/officeDocument/2006/relationships/hyperlink" Target="http://www.e-education.psu.edu.earth103/files/module01/Projected%20Temperature.k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education.psu.edu/earth103/sites/www.e-education.psu.edu.earth103/files/module01/PETM%20Data.kmz" TargetMode="External"/><Relationship Id="rId11" Type="http://schemas.openxmlformats.org/officeDocument/2006/relationships/hyperlink" Target="http://www.e-education.psu.edu.earth103/files/module01/Modern%20SST.kmz" TargetMode="External"/><Relationship Id="rId5" Type="http://schemas.openxmlformats.org/officeDocument/2006/relationships/hyperlink" Target="http://e-education.psu.edu/earth103/orientation/googleearth" TargetMode="External"/><Relationship Id="rId10" Type="http://schemas.openxmlformats.org/officeDocument/2006/relationships/hyperlink" Target="http://www.e-education.psu.edu.earth103/files/module01/PETM%20Data.kmz" TargetMode="External"/><Relationship Id="rId4" Type="http://schemas.openxmlformats.org/officeDocument/2006/relationships/webSettings" Target="webSettings.xml"/><Relationship Id="rId9" Type="http://schemas.openxmlformats.org/officeDocument/2006/relationships/hyperlink" Target="https://www.e-education.psu.edu/earth103/sites/www.e-education.psu.edu.earth103/files/module01/Projected%20Temperature.km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4514</Characters>
  <Application>Microsoft Office Word</Application>
  <DocSecurity>0</DocSecurity>
  <Lines>37</Lines>
  <Paragraphs>10</Paragraphs>
  <ScaleCrop>false</ScaleCrop>
  <Company>Penn State</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Millet, April Lynn</cp:lastModifiedBy>
  <cp:revision>2</cp:revision>
  <dcterms:created xsi:type="dcterms:W3CDTF">2021-09-02T15:50:00Z</dcterms:created>
  <dcterms:modified xsi:type="dcterms:W3CDTF">2021-09-02T15:50:00Z</dcterms:modified>
</cp:coreProperties>
</file>