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05145" w14:textId="77777777" w:rsidR="00AE3C51" w:rsidRDefault="004F5FFF" w:rsidP="00C92AF3">
      <w:pPr>
        <w:rPr>
          <w:b/>
        </w:rPr>
      </w:pPr>
      <w:r>
        <w:rPr>
          <w:b/>
        </w:rPr>
        <w:t xml:space="preserve">The Future of Food:  </w:t>
      </w:r>
      <w:bookmarkStart w:id="0" w:name="_GoBack"/>
      <w:r>
        <w:rPr>
          <w:b/>
        </w:rPr>
        <w:t>Module 10</w:t>
      </w:r>
      <w:r w:rsidR="00AE3C51">
        <w:rPr>
          <w:b/>
        </w:rPr>
        <w:t>.1, Introductor</w:t>
      </w:r>
      <w:r>
        <w:rPr>
          <w:b/>
        </w:rPr>
        <w:t xml:space="preserve">y Activity </w:t>
      </w:r>
      <w:bookmarkEnd w:id="0"/>
      <w:r>
        <w:rPr>
          <w:b/>
        </w:rPr>
        <w:t>– see Module 10</w:t>
      </w:r>
      <w:r w:rsidR="00AE3C51">
        <w:rPr>
          <w:b/>
        </w:rPr>
        <w:t xml:space="preserve">.1 </w:t>
      </w:r>
      <w:r>
        <w:rPr>
          <w:b/>
        </w:rPr>
        <w:t xml:space="preserve">in the online </w:t>
      </w:r>
      <w:r w:rsidR="00AE3C51">
        <w:rPr>
          <w:b/>
        </w:rPr>
        <w:t>text for more details.</w:t>
      </w:r>
    </w:p>
    <w:p w14:paraId="7BEAC431" w14:textId="77777777" w:rsidR="00C92AF3" w:rsidRDefault="00FB3111" w:rsidP="00C92AF3">
      <w:r w:rsidRPr="00FB3111">
        <w:rPr>
          <w:b/>
        </w:rPr>
        <w:t>Instructions</w:t>
      </w:r>
      <w:r>
        <w:t xml:space="preserve">: </w:t>
      </w:r>
      <w:r w:rsidR="004F5FFF">
        <w:t xml:space="preserve">In the worksheet below, </w:t>
      </w:r>
      <w:r w:rsidR="00C92AF3">
        <w:t xml:space="preserve">fill in the blanks </w:t>
      </w:r>
      <w:r w:rsidR="004F5FFF">
        <w:t>regarding the supply chain for a food products. You’ll need to give the origin, some intermediate destinations, and then the final consumption point for the food product.  Then you should think of some social or human system dimensions of the production, supply chain, or consumption of this product, as well as some ecological or natural system dimensions. Do this first for a</w:t>
      </w:r>
      <w:r w:rsidR="00AE3C51">
        <w:t xml:space="preserve"> product </w:t>
      </w:r>
      <w:r w:rsidR="004F5FFF">
        <w:t xml:space="preserve">familiar to you, whose supply chain you either know about or can research quickly  (part 1).  Then repeat the activity for a food product in the </w:t>
      </w:r>
      <w:r w:rsidR="00AE3C51">
        <w:t xml:space="preserve">online video </w:t>
      </w:r>
      <w:r w:rsidR="004F5FFF">
        <w:t>about food systems in Vietnam (p</w:t>
      </w:r>
      <w:r w:rsidR="00AE3C51">
        <w:t>art 2)</w:t>
      </w:r>
      <w:r w:rsidR="00C92AF3">
        <w:t>.  When you are done</w:t>
      </w:r>
      <w:r w:rsidR="00E70986">
        <w:t xml:space="preserve"> you can click on the ‘answers’</w:t>
      </w:r>
      <w:r w:rsidR="00C92AF3">
        <w:t xml:space="preserve"> link </w:t>
      </w:r>
      <w:r w:rsidR="004F5FFF">
        <w:t xml:space="preserve">in the online text </w:t>
      </w:r>
      <w:r w:rsidR="00C92AF3">
        <w:t>to see some possible examples and see if your answers match up with these answers.</w:t>
      </w:r>
    </w:p>
    <w:p w14:paraId="78757D04" w14:textId="77777777" w:rsidR="00C92AF3" w:rsidRPr="00C92AF3" w:rsidRDefault="00C92AF3" w:rsidP="00C92AF3">
      <w:pPr>
        <w:rPr>
          <w:b/>
        </w:rPr>
      </w:pPr>
      <w:r w:rsidRPr="00C92AF3">
        <w:rPr>
          <w:b/>
        </w:rPr>
        <w:t>Part One: Food product you consume:</w:t>
      </w:r>
    </w:p>
    <w:p w14:paraId="4E49EDFA" w14:textId="77777777" w:rsidR="00C92AF3" w:rsidRDefault="00C92AF3" w:rsidP="00C92AF3">
      <w:pPr>
        <w:pStyle w:val="ListParagraph"/>
        <w:numPr>
          <w:ilvl w:val="0"/>
          <w:numId w:val="1"/>
        </w:numPr>
      </w:pPr>
      <w:r>
        <w:t>Food product ______________</w:t>
      </w:r>
    </w:p>
    <w:p w14:paraId="053B5C7A" w14:textId="77777777" w:rsidR="00C92AF3" w:rsidRDefault="00C92AF3" w:rsidP="00C92AF3">
      <w:pPr>
        <w:pStyle w:val="ListParagraph"/>
        <w:numPr>
          <w:ilvl w:val="0"/>
          <w:numId w:val="1"/>
        </w:numPr>
      </w:pPr>
      <w:r>
        <w:t>Food supply Chain:</w:t>
      </w:r>
    </w:p>
    <w:p w14:paraId="515760D4" w14:textId="77777777" w:rsidR="00C92AF3" w:rsidRDefault="00C92AF3" w:rsidP="00C92AF3">
      <w:pPr>
        <w:pStyle w:val="ListParagraph"/>
        <w:numPr>
          <w:ilvl w:val="1"/>
          <w:numId w:val="1"/>
        </w:numPr>
        <w:spacing w:after="120"/>
      </w:pPr>
      <w:r>
        <w:t>Source: Where main raw material is produced, fished, hunted: ___________________________</w:t>
      </w:r>
    </w:p>
    <w:p w14:paraId="202A7AD0" w14:textId="77777777" w:rsidR="00C92AF3" w:rsidRDefault="00C92AF3" w:rsidP="00C92AF3">
      <w:pPr>
        <w:pStyle w:val="ListParagraph"/>
        <w:numPr>
          <w:ilvl w:val="1"/>
          <w:numId w:val="1"/>
        </w:numPr>
        <w:spacing w:after="120"/>
        <w:ind w:right="-360"/>
      </w:pPr>
      <w:r w:rsidRPr="00C92AF3">
        <w:t>Intermediate destination 1:    ___________________________  (</w:t>
      </w:r>
      <w:r w:rsidR="00A800F0" w:rsidRPr="00C92AF3">
        <w:t>e.g.</w:t>
      </w:r>
      <w:r w:rsidRPr="00C92AF3">
        <w:t xml:space="preserve"> processing plant, washing, trucking, warehouse, etc.)</w:t>
      </w:r>
      <w:r>
        <w:t xml:space="preserve"> </w:t>
      </w:r>
    </w:p>
    <w:p w14:paraId="18B63037" w14:textId="77777777" w:rsidR="00C92AF3" w:rsidRDefault="0043048D" w:rsidP="00C92AF3">
      <w:pPr>
        <w:pStyle w:val="ListParagraph"/>
        <w:numPr>
          <w:ilvl w:val="1"/>
          <w:numId w:val="1"/>
        </w:numPr>
        <w:spacing w:after="120"/>
        <w:ind w:right="-360"/>
      </w:pPr>
      <w:r>
        <w:t>Intermediate destination 2</w:t>
      </w:r>
      <w:r w:rsidR="00C92AF3" w:rsidRPr="00C92AF3">
        <w:t>:    __________________________</w:t>
      </w:r>
      <w:proofErr w:type="gramStart"/>
      <w:r w:rsidR="00C92AF3" w:rsidRPr="00C92AF3">
        <w:t>_  (</w:t>
      </w:r>
      <w:proofErr w:type="gramEnd"/>
      <w:r w:rsidR="00A800F0" w:rsidRPr="00C92AF3">
        <w:t>e.g.</w:t>
      </w:r>
      <w:r w:rsidR="00C92AF3" w:rsidRPr="00C92AF3">
        <w:t xml:space="preserve"> processing plant, washing, trucking, warehouse, etc.)</w:t>
      </w:r>
      <w:r w:rsidR="00C92AF3">
        <w:t xml:space="preserve"> </w:t>
      </w:r>
    </w:p>
    <w:p w14:paraId="20647FBB" w14:textId="77777777" w:rsidR="00C92AF3" w:rsidRDefault="0043048D" w:rsidP="00C92AF3">
      <w:pPr>
        <w:pStyle w:val="ListParagraph"/>
        <w:numPr>
          <w:ilvl w:val="1"/>
          <w:numId w:val="1"/>
        </w:numPr>
        <w:spacing w:after="120"/>
        <w:ind w:right="-360"/>
      </w:pPr>
      <w:r>
        <w:t>Intermediate destination 3</w:t>
      </w:r>
      <w:r w:rsidR="00C92AF3" w:rsidRPr="00C92AF3">
        <w:t xml:space="preserve">:  </w:t>
      </w:r>
      <w:r w:rsidR="00C92AF3">
        <w:t xml:space="preserve">  ___________________________  (if needed</w:t>
      </w:r>
      <w:r w:rsidR="00C92AF3" w:rsidRPr="00C92AF3">
        <w:t>)</w:t>
      </w:r>
      <w:r w:rsidR="00C92AF3">
        <w:t xml:space="preserve"> </w:t>
      </w:r>
    </w:p>
    <w:p w14:paraId="4A84E2EE" w14:textId="77777777" w:rsidR="00C92AF3" w:rsidRDefault="00C92AF3" w:rsidP="00C92AF3">
      <w:pPr>
        <w:pStyle w:val="ListParagraph"/>
        <w:numPr>
          <w:ilvl w:val="1"/>
          <w:numId w:val="1"/>
        </w:numPr>
        <w:spacing w:after="120"/>
      </w:pPr>
      <w:r>
        <w:t>Consumption point: ________________________________</w:t>
      </w:r>
    </w:p>
    <w:p w14:paraId="67028E90" w14:textId="77777777" w:rsidR="00C92AF3" w:rsidRDefault="00C92AF3" w:rsidP="00C92AF3">
      <w:pPr>
        <w:pStyle w:val="ListParagraph"/>
        <w:numPr>
          <w:ilvl w:val="0"/>
          <w:numId w:val="1"/>
        </w:numPr>
      </w:pPr>
      <w:r w:rsidRPr="00C92AF3">
        <w:t>Up to three social or human system dimensions of this food chain (e.g. policy, economic, or cultural factors associated with the production and consumption of this food, recall the Human System factors in a Coupled Human Natural Framework, module 1.2)</w:t>
      </w:r>
      <w:r>
        <w:t>:</w:t>
      </w:r>
    </w:p>
    <w:p w14:paraId="68241CCD" w14:textId="77777777" w:rsidR="00C92AF3" w:rsidRDefault="00C92AF3" w:rsidP="00C92AF3">
      <w:pPr>
        <w:pStyle w:val="ListParagraph"/>
        <w:numPr>
          <w:ilvl w:val="1"/>
          <w:numId w:val="1"/>
        </w:numPr>
      </w:pPr>
      <w:r>
        <w:t>_______________</w:t>
      </w:r>
    </w:p>
    <w:p w14:paraId="4C71D34B" w14:textId="77777777" w:rsidR="00C92AF3" w:rsidRDefault="00C92AF3" w:rsidP="00C92AF3">
      <w:pPr>
        <w:pStyle w:val="ListParagraph"/>
        <w:numPr>
          <w:ilvl w:val="1"/>
          <w:numId w:val="1"/>
        </w:numPr>
      </w:pPr>
      <w:r>
        <w:t>_______________</w:t>
      </w:r>
    </w:p>
    <w:p w14:paraId="45C3B086" w14:textId="77777777" w:rsidR="00C92AF3" w:rsidRDefault="00C92AF3" w:rsidP="00C92AF3">
      <w:pPr>
        <w:pStyle w:val="ListParagraph"/>
        <w:numPr>
          <w:ilvl w:val="1"/>
          <w:numId w:val="1"/>
        </w:numPr>
      </w:pPr>
      <w:r>
        <w:t>_______________</w:t>
      </w:r>
    </w:p>
    <w:p w14:paraId="7F57DB12" w14:textId="77777777" w:rsidR="00C92AF3" w:rsidRDefault="00C92AF3" w:rsidP="00C92AF3">
      <w:pPr>
        <w:pStyle w:val="ListParagraph"/>
        <w:numPr>
          <w:ilvl w:val="0"/>
          <w:numId w:val="1"/>
        </w:numPr>
      </w:pPr>
      <w:r w:rsidRPr="00C92AF3">
        <w:t>Up to three ecological or natural system dimensions of this food chain: (ecological factors would include crop and animal species, agroecosystems, climate, water, and soil</w:t>
      </w:r>
      <w:r>
        <w:t xml:space="preserve"> influences on food production):</w:t>
      </w:r>
    </w:p>
    <w:p w14:paraId="687C2BEF" w14:textId="77777777" w:rsidR="00C92AF3" w:rsidRDefault="00C92AF3" w:rsidP="00C92AF3">
      <w:pPr>
        <w:pStyle w:val="ListParagraph"/>
        <w:numPr>
          <w:ilvl w:val="1"/>
          <w:numId w:val="1"/>
        </w:numPr>
      </w:pPr>
      <w:r>
        <w:t>_______________</w:t>
      </w:r>
    </w:p>
    <w:p w14:paraId="7EAE6D53" w14:textId="77777777" w:rsidR="00C92AF3" w:rsidRDefault="00C92AF3" w:rsidP="00C92AF3">
      <w:pPr>
        <w:pStyle w:val="ListParagraph"/>
        <w:numPr>
          <w:ilvl w:val="1"/>
          <w:numId w:val="1"/>
        </w:numPr>
      </w:pPr>
      <w:r>
        <w:t>______________</w:t>
      </w:r>
    </w:p>
    <w:p w14:paraId="04A512E0" w14:textId="77777777" w:rsidR="00C92AF3" w:rsidRDefault="00C92AF3" w:rsidP="00C92AF3">
      <w:pPr>
        <w:pStyle w:val="ListParagraph"/>
        <w:numPr>
          <w:ilvl w:val="1"/>
          <w:numId w:val="1"/>
        </w:numPr>
      </w:pPr>
      <w:r>
        <w:t>______________</w:t>
      </w:r>
    </w:p>
    <w:p w14:paraId="4BD1C975" w14:textId="77777777" w:rsidR="00C92AF3" w:rsidRDefault="00C92AF3">
      <w:r>
        <w:br w:type="page"/>
      </w:r>
    </w:p>
    <w:p w14:paraId="4A2A5C2E" w14:textId="77777777" w:rsidR="00C92AF3" w:rsidRDefault="00C92AF3" w:rsidP="00C92AF3">
      <w:r w:rsidRPr="00FB3111">
        <w:rPr>
          <w:b/>
        </w:rPr>
        <w:lastRenderedPageBreak/>
        <w:t>Example answers</w:t>
      </w:r>
      <w:r>
        <w:t xml:space="preserve"> to consult after filling out the above:  (these may be a good deal more complete than your examples but give a sense of the range of possible answers)</w:t>
      </w:r>
    </w:p>
    <w:p w14:paraId="561F1FE9" w14:textId="77777777" w:rsidR="00C92AF3" w:rsidRDefault="00C92AF3" w:rsidP="00C92AF3">
      <w:r>
        <w:t>Example answer 1:  frozen, breaded fish fillet from a local supermarket</w:t>
      </w:r>
    </w:p>
    <w:p w14:paraId="03180743" w14:textId="77777777" w:rsidR="00C92AF3" w:rsidRDefault="00C92AF3" w:rsidP="00C92AF3">
      <w:pPr>
        <w:pStyle w:val="ListParagraph"/>
        <w:numPr>
          <w:ilvl w:val="0"/>
          <w:numId w:val="3"/>
        </w:numPr>
      </w:pPr>
      <w:r>
        <w:t>Frozen, breaded fish filet (i.e., the fish part)</w:t>
      </w:r>
    </w:p>
    <w:p w14:paraId="4BDB521B" w14:textId="77777777" w:rsidR="00C92AF3" w:rsidRDefault="00C92AF3" w:rsidP="00C92AF3">
      <w:pPr>
        <w:pStyle w:val="ListParagraph"/>
        <w:numPr>
          <w:ilvl w:val="0"/>
          <w:numId w:val="3"/>
        </w:numPr>
      </w:pPr>
      <w:r>
        <w:t>Food supply chain:</w:t>
      </w:r>
    </w:p>
    <w:p w14:paraId="37E9BB90" w14:textId="77777777" w:rsidR="00C92AF3" w:rsidRDefault="00C92AF3" w:rsidP="00C92AF3">
      <w:pPr>
        <w:pStyle w:val="ListParagraph"/>
        <w:numPr>
          <w:ilvl w:val="1"/>
          <w:numId w:val="3"/>
        </w:numPr>
      </w:pPr>
      <w:r>
        <w:t>Fishing boat in Atlantic, Chinese, or Alaskan Fishery, e.g., including flash-freezing.</w:t>
      </w:r>
    </w:p>
    <w:p w14:paraId="1CCD676B" w14:textId="77777777" w:rsidR="00C92AF3" w:rsidRDefault="00C92AF3" w:rsidP="00C92AF3">
      <w:pPr>
        <w:pStyle w:val="ListParagraph"/>
        <w:numPr>
          <w:ilvl w:val="1"/>
          <w:numId w:val="3"/>
        </w:numPr>
      </w:pPr>
      <w:r>
        <w:t>Preparation facility in Canada or U.S.</w:t>
      </w:r>
    </w:p>
    <w:p w14:paraId="0F054120" w14:textId="77777777" w:rsidR="00C92AF3" w:rsidRDefault="00C92AF3" w:rsidP="00C92AF3">
      <w:pPr>
        <w:pStyle w:val="ListParagraph"/>
        <w:numPr>
          <w:ilvl w:val="1"/>
          <w:numId w:val="3"/>
        </w:numPr>
      </w:pPr>
      <w:r>
        <w:t>Cold chain shipping / Supermarket</w:t>
      </w:r>
    </w:p>
    <w:p w14:paraId="35F27124" w14:textId="3C8C596F" w:rsidR="00C92AF3" w:rsidRDefault="00C92AF3" w:rsidP="00985D8C">
      <w:pPr>
        <w:pStyle w:val="ListParagraph"/>
        <w:numPr>
          <w:ilvl w:val="1"/>
          <w:numId w:val="3"/>
        </w:numPr>
      </w:pPr>
      <w:r>
        <w:t>Kitchen oven and dining table for food preparation and consumption.</w:t>
      </w:r>
    </w:p>
    <w:p w14:paraId="30EB4E17" w14:textId="77777777" w:rsidR="00C92AF3" w:rsidRDefault="00C92AF3" w:rsidP="00C92AF3">
      <w:pPr>
        <w:pStyle w:val="ListParagraph"/>
        <w:numPr>
          <w:ilvl w:val="0"/>
          <w:numId w:val="3"/>
        </w:numPr>
      </w:pPr>
      <w:r>
        <w:t>Social dimensions:</w:t>
      </w:r>
    </w:p>
    <w:p w14:paraId="4E1FA44B" w14:textId="77777777" w:rsidR="00C92AF3" w:rsidRDefault="00C92AF3" w:rsidP="00C92AF3">
      <w:pPr>
        <w:pStyle w:val="ListParagraph"/>
        <w:numPr>
          <w:ilvl w:val="1"/>
          <w:numId w:val="3"/>
        </w:numPr>
      </w:pPr>
      <w:r>
        <w:t xml:space="preserve">Financing, organization, and contracts for a fishing fleet and processing </w:t>
      </w:r>
    </w:p>
    <w:p w14:paraId="2EEEA637" w14:textId="77777777" w:rsidR="00C92AF3" w:rsidRDefault="00C92AF3" w:rsidP="00C92AF3">
      <w:pPr>
        <w:pStyle w:val="ListParagraph"/>
        <w:numPr>
          <w:ilvl w:val="1"/>
          <w:numId w:val="3"/>
        </w:numPr>
      </w:pPr>
      <w:r>
        <w:t xml:space="preserve">Government and fishing </w:t>
      </w:r>
      <w:r w:rsidR="00AE3C51">
        <w:t>communities’ agreements</w:t>
      </w:r>
      <w:r>
        <w:t xml:space="preserve"> on fisheries regulation to avoid overfishing.</w:t>
      </w:r>
    </w:p>
    <w:p w14:paraId="146B6513" w14:textId="77777777" w:rsidR="00C92AF3" w:rsidRDefault="00C92AF3" w:rsidP="00C92AF3">
      <w:pPr>
        <w:pStyle w:val="ListParagraph"/>
        <w:numPr>
          <w:ilvl w:val="1"/>
          <w:numId w:val="3"/>
        </w:numPr>
      </w:pPr>
      <w:r>
        <w:t>Supermarket companies</w:t>
      </w:r>
    </w:p>
    <w:p w14:paraId="77113C40" w14:textId="77777777" w:rsidR="00C92AF3" w:rsidRDefault="00C92AF3" w:rsidP="00C92AF3">
      <w:pPr>
        <w:pStyle w:val="ListParagraph"/>
        <w:numPr>
          <w:ilvl w:val="0"/>
          <w:numId w:val="3"/>
        </w:numPr>
      </w:pPr>
      <w:r>
        <w:t>Ecological dimensions:</w:t>
      </w:r>
    </w:p>
    <w:p w14:paraId="6B4165D9" w14:textId="77777777" w:rsidR="00C92AF3" w:rsidRDefault="00C92AF3" w:rsidP="00C92AF3">
      <w:pPr>
        <w:pStyle w:val="ListParagraph"/>
        <w:numPr>
          <w:ilvl w:val="1"/>
          <w:numId w:val="3"/>
        </w:numPr>
      </w:pPr>
      <w:r>
        <w:t xml:space="preserve">The wild fish species itself </w:t>
      </w:r>
    </w:p>
    <w:p w14:paraId="46ED26C0" w14:textId="77777777" w:rsidR="00C92AF3" w:rsidRDefault="00C92AF3" w:rsidP="00C92AF3">
      <w:pPr>
        <w:pStyle w:val="ListParagraph"/>
        <w:numPr>
          <w:ilvl w:val="1"/>
          <w:numId w:val="3"/>
        </w:numPr>
      </w:pPr>
      <w:r>
        <w:t>Food sources for the fish (algae, other fish)</w:t>
      </w:r>
    </w:p>
    <w:p w14:paraId="44961D1E" w14:textId="701C20D6" w:rsidR="00C92AF3" w:rsidRDefault="00C92AF3" w:rsidP="00985D8C">
      <w:pPr>
        <w:pStyle w:val="ListParagraph"/>
        <w:numPr>
          <w:ilvl w:val="1"/>
          <w:numId w:val="3"/>
        </w:numPr>
      </w:pPr>
      <w:r>
        <w:t>Changing ocean temperatures and conditions with climate change</w:t>
      </w:r>
    </w:p>
    <w:p w14:paraId="4DE7D24D" w14:textId="77777777" w:rsidR="00C92AF3" w:rsidRDefault="00C92AF3" w:rsidP="00C92AF3">
      <w:r>
        <w:t>Example answer 2:  Bagel or Bread from a local bake or coffee shop:</w:t>
      </w:r>
    </w:p>
    <w:p w14:paraId="517BBBF9" w14:textId="77777777" w:rsidR="00C92AF3" w:rsidRDefault="00C92AF3" w:rsidP="00C92AF3">
      <w:pPr>
        <w:pStyle w:val="ListParagraph"/>
        <w:numPr>
          <w:ilvl w:val="0"/>
          <w:numId w:val="2"/>
        </w:numPr>
      </w:pPr>
      <w:r>
        <w:t>Baked good (i.e., flour it is made from)</w:t>
      </w:r>
    </w:p>
    <w:p w14:paraId="12E71DCB" w14:textId="77777777" w:rsidR="00C92AF3" w:rsidRDefault="00C92AF3" w:rsidP="00C92AF3">
      <w:pPr>
        <w:pStyle w:val="ListParagraph"/>
        <w:numPr>
          <w:ilvl w:val="0"/>
          <w:numId w:val="2"/>
        </w:numPr>
      </w:pPr>
      <w:r>
        <w:t>Food supply chain:</w:t>
      </w:r>
    </w:p>
    <w:p w14:paraId="476EC286" w14:textId="77777777" w:rsidR="00C92AF3" w:rsidRDefault="00C92AF3" w:rsidP="00C92AF3">
      <w:pPr>
        <w:pStyle w:val="ListParagraph"/>
        <w:numPr>
          <w:ilvl w:val="1"/>
          <w:numId w:val="2"/>
        </w:numPr>
      </w:pPr>
      <w:r>
        <w:t>Farm in Midwest or Western U.S.</w:t>
      </w:r>
    </w:p>
    <w:p w14:paraId="7F2956FB" w14:textId="77777777" w:rsidR="00C92AF3" w:rsidRDefault="00C92AF3" w:rsidP="00C92AF3">
      <w:pPr>
        <w:pStyle w:val="ListParagraph"/>
        <w:numPr>
          <w:ilvl w:val="1"/>
          <w:numId w:val="2"/>
        </w:numPr>
      </w:pPr>
      <w:r>
        <w:t>Grain elevator purchasing and storing grain</w:t>
      </w:r>
    </w:p>
    <w:p w14:paraId="6FFAE63F" w14:textId="77777777" w:rsidR="00C92AF3" w:rsidRDefault="00C92AF3" w:rsidP="00C92AF3">
      <w:pPr>
        <w:pStyle w:val="ListParagraph"/>
        <w:numPr>
          <w:ilvl w:val="1"/>
          <w:numId w:val="2"/>
        </w:numPr>
      </w:pPr>
      <w:r>
        <w:t>Flour production facility</w:t>
      </w:r>
    </w:p>
    <w:p w14:paraId="076003E3" w14:textId="77777777" w:rsidR="00C92AF3" w:rsidRDefault="00C92AF3" w:rsidP="00C92AF3">
      <w:pPr>
        <w:pStyle w:val="ListParagraph"/>
        <w:numPr>
          <w:ilvl w:val="1"/>
          <w:numId w:val="2"/>
        </w:numPr>
      </w:pPr>
      <w:r>
        <w:t>Café or restaurant kitchen (may be a large centralized kitchen for a chain restaurant) and coffee shop table for consumption.</w:t>
      </w:r>
    </w:p>
    <w:p w14:paraId="0981DED4" w14:textId="77777777" w:rsidR="00C92AF3" w:rsidRDefault="00C92AF3" w:rsidP="00C92AF3">
      <w:pPr>
        <w:pStyle w:val="ListParagraph"/>
        <w:numPr>
          <w:ilvl w:val="0"/>
          <w:numId w:val="2"/>
        </w:numPr>
      </w:pPr>
      <w:r>
        <w:t>Social dimensions (could include any of these)</w:t>
      </w:r>
    </w:p>
    <w:p w14:paraId="564E29CE" w14:textId="77777777" w:rsidR="00C92AF3" w:rsidRDefault="00C92AF3" w:rsidP="00C92AF3">
      <w:pPr>
        <w:pStyle w:val="ListParagraph"/>
        <w:numPr>
          <w:ilvl w:val="1"/>
          <w:numId w:val="2"/>
        </w:numPr>
      </w:pPr>
      <w:r>
        <w:t>Farm enterprise belonging to a farm family or company – organization of production labor and agroecosystem management.</w:t>
      </w:r>
    </w:p>
    <w:p w14:paraId="0FA6A5EC" w14:textId="77777777" w:rsidR="00C92AF3" w:rsidRDefault="00C92AF3" w:rsidP="00C92AF3">
      <w:pPr>
        <w:pStyle w:val="ListParagraph"/>
        <w:numPr>
          <w:ilvl w:val="1"/>
          <w:numId w:val="2"/>
        </w:numPr>
      </w:pPr>
      <w:r>
        <w:t>Supply chains  and companies for fertilizers, seed, and other agricultural inputs</w:t>
      </w:r>
    </w:p>
    <w:p w14:paraId="0737F94C" w14:textId="77777777" w:rsidR="00C92AF3" w:rsidRDefault="00C92AF3" w:rsidP="00C92AF3">
      <w:pPr>
        <w:pStyle w:val="ListParagraph"/>
        <w:numPr>
          <w:ilvl w:val="1"/>
          <w:numId w:val="2"/>
        </w:numPr>
      </w:pPr>
      <w:r>
        <w:t>Government policies regulating subsidies to farmers, tax on diesel fuel, pollution regulations etc.</w:t>
      </w:r>
    </w:p>
    <w:p w14:paraId="096392AF" w14:textId="77777777" w:rsidR="00C92AF3" w:rsidRDefault="00C92AF3" w:rsidP="00C92AF3">
      <w:pPr>
        <w:pStyle w:val="ListParagraph"/>
        <w:numPr>
          <w:ilvl w:val="1"/>
          <w:numId w:val="2"/>
        </w:numPr>
      </w:pPr>
      <w:r>
        <w:t>Grain commodity markets and corporations</w:t>
      </w:r>
    </w:p>
    <w:p w14:paraId="4BFEEE48" w14:textId="77777777" w:rsidR="00C92AF3" w:rsidRDefault="00C92AF3" w:rsidP="00C92AF3">
      <w:pPr>
        <w:pStyle w:val="ListParagraph"/>
        <w:numPr>
          <w:ilvl w:val="0"/>
          <w:numId w:val="2"/>
        </w:numPr>
      </w:pPr>
      <w:r>
        <w:t>Ecological dimensions:</w:t>
      </w:r>
    </w:p>
    <w:p w14:paraId="0E082E87" w14:textId="77777777" w:rsidR="00C92AF3" w:rsidRDefault="00C92AF3" w:rsidP="00C92AF3">
      <w:pPr>
        <w:pStyle w:val="ListParagraph"/>
        <w:numPr>
          <w:ilvl w:val="1"/>
          <w:numId w:val="2"/>
        </w:numPr>
      </w:pPr>
      <w:r>
        <w:lastRenderedPageBreak/>
        <w:t>Domesticated wheat species (</w:t>
      </w:r>
      <w:r>
        <w:rPr>
          <w:i/>
        </w:rPr>
        <w:t xml:space="preserve">Triticum </w:t>
      </w:r>
      <w:proofErr w:type="spellStart"/>
      <w:r>
        <w:rPr>
          <w:i/>
        </w:rPr>
        <w:t>aestivum</w:t>
      </w:r>
      <w:proofErr w:type="spellEnd"/>
      <w:r>
        <w:t>)</w:t>
      </w:r>
    </w:p>
    <w:p w14:paraId="6AEDB9DF" w14:textId="77777777" w:rsidR="00C92AF3" w:rsidRDefault="00C92AF3" w:rsidP="00C92AF3">
      <w:pPr>
        <w:pStyle w:val="ListParagraph"/>
        <w:numPr>
          <w:ilvl w:val="1"/>
          <w:numId w:val="2"/>
        </w:numPr>
      </w:pPr>
      <w:r>
        <w:t>Prairie soils (</w:t>
      </w:r>
      <w:proofErr w:type="spellStart"/>
      <w:r>
        <w:t>Mollisols</w:t>
      </w:r>
      <w:proofErr w:type="spellEnd"/>
      <w:r>
        <w:t>) with inherent good qualities and climate for wheat growing</w:t>
      </w:r>
    </w:p>
    <w:p w14:paraId="3D008F22" w14:textId="77777777" w:rsidR="00C92AF3" w:rsidRDefault="00C92AF3" w:rsidP="00C92AF3">
      <w:pPr>
        <w:pStyle w:val="ListParagraph"/>
        <w:numPr>
          <w:ilvl w:val="1"/>
          <w:numId w:val="2"/>
        </w:numPr>
      </w:pPr>
      <w:r>
        <w:t>Soil bacteria breaking down organic matter, releasing nutrients, accessing fertilizer N and releasing nitrous oxide.</w:t>
      </w:r>
    </w:p>
    <w:p w14:paraId="597FCD36" w14:textId="77777777" w:rsidR="00C92AF3" w:rsidRDefault="00C92AF3" w:rsidP="00C92AF3">
      <w:pPr>
        <w:pStyle w:val="ListParagraph"/>
        <w:numPr>
          <w:ilvl w:val="1"/>
          <w:numId w:val="2"/>
        </w:numPr>
      </w:pPr>
      <w:r>
        <w:t>Bread yeast and/or sourdough bacteria used in bread making.</w:t>
      </w:r>
    </w:p>
    <w:p w14:paraId="16F083DC" w14:textId="77777777" w:rsidR="00C92AF3" w:rsidRDefault="00C92AF3" w:rsidP="00C92AF3">
      <w:pPr>
        <w:spacing w:after="0" w:line="240" w:lineRule="auto"/>
        <w:rPr>
          <w:b/>
        </w:rPr>
      </w:pPr>
    </w:p>
    <w:p w14:paraId="23FF5056" w14:textId="77777777" w:rsidR="00FB3111" w:rsidRDefault="00FB3111" w:rsidP="00C92AF3">
      <w:pPr>
        <w:spacing w:after="0" w:line="240" w:lineRule="auto"/>
        <w:rPr>
          <w:b/>
        </w:rPr>
      </w:pPr>
      <w:r>
        <w:rPr>
          <w:b/>
        </w:rPr>
        <w:t>---------------------------------------------------------------------------------------------------------------------------------------------------------------</w:t>
      </w:r>
    </w:p>
    <w:p w14:paraId="14B9BCAD" w14:textId="77777777" w:rsidR="00C92AF3" w:rsidRDefault="00C92AF3" w:rsidP="00C92AF3">
      <w:pPr>
        <w:spacing w:after="0" w:line="240" w:lineRule="auto"/>
      </w:pPr>
      <w:r w:rsidRPr="00C92AF3">
        <w:rPr>
          <w:b/>
        </w:rPr>
        <w:t xml:space="preserve">Part Two: Food product from the Vietnamese system in the World Food Day video:  (at </w:t>
      </w:r>
      <w:hyperlink r:id="rId5" w:history="1">
        <w:r>
          <w:rPr>
            <w:rStyle w:val="Hyperlink"/>
          </w:rPr>
          <w:t>http</w:t>
        </w:r>
        <w:r>
          <w:rPr>
            <w:rStyle w:val="Hyperlink"/>
          </w:rPr>
          <w:t>s</w:t>
        </w:r>
        <w:r>
          <w:rPr>
            <w:rStyle w:val="Hyperlink"/>
          </w:rPr>
          <w:t>://www.youtube.com/watch?v=AkLpUwmYCIQ</w:t>
        </w:r>
      </w:hyperlink>
      <w:r>
        <w:t xml:space="preserve">   )</w:t>
      </w:r>
    </w:p>
    <w:p w14:paraId="3487ECA0" w14:textId="77777777" w:rsidR="00C92AF3" w:rsidRDefault="00C92AF3" w:rsidP="00C92AF3">
      <w:pPr>
        <w:pStyle w:val="ListParagraph"/>
        <w:numPr>
          <w:ilvl w:val="0"/>
          <w:numId w:val="6"/>
        </w:numPr>
      </w:pPr>
      <w:r>
        <w:rPr>
          <w:b/>
        </w:rPr>
        <w:t xml:space="preserve"> </w:t>
      </w:r>
      <w:r>
        <w:t>Food product ______________</w:t>
      </w:r>
    </w:p>
    <w:p w14:paraId="5D8D7D4E" w14:textId="77777777" w:rsidR="00C92AF3" w:rsidRDefault="00C92AF3" w:rsidP="00C92AF3">
      <w:pPr>
        <w:pStyle w:val="ListParagraph"/>
        <w:numPr>
          <w:ilvl w:val="0"/>
          <w:numId w:val="6"/>
        </w:numPr>
      </w:pPr>
      <w:r>
        <w:t>Food supply Chain:</w:t>
      </w:r>
    </w:p>
    <w:p w14:paraId="180D089B" w14:textId="77777777" w:rsidR="00C92AF3" w:rsidRDefault="00C92AF3" w:rsidP="00C92AF3">
      <w:pPr>
        <w:pStyle w:val="ListParagraph"/>
        <w:numPr>
          <w:ilvl w:val="1"/>
          <w:numId w:val="6"/>
        </w:numPr>
        <w:spacing w:after="120"/>
      </w:pPr>
      <w:r>
        <w:t>Source: Where main raw material is produced, fished, hunted: ___________________________</w:t>
      </w:r>
    </w:p>
    <w:p w14:paraId="470FF208" w14:textId="77777777" w:rsidR="00C92AF3" w:rsidRDefault="00C92AF3" w:rsidP="00C92AF3">
      <w:pPr>
        <w:pStyle w:val="ListParagraph"/>
        <w:numPr>
          <w:ilvl w:val="1"/>
          <w:numId w:val="6"/>
        </w:numPr>
        <w:spacing w:after="120"/>
        <w:ind w:right="-360"/>
      </w:pPr>
      <w:r w:rsidRPr="00C92AF3">
        <w:t>Intermediate destination 1:    __________________________</w:t>
      </w:r>
      <w:proofErr w:type="gramStart"/>
      <w:r w:rsidRPr="00C92AF3">
        <w:t>_  (</w:t>
      </w:r>
      <w:proofErr w:type="spellStart"/>
      <w:proofErr w:type="gramEnd"/>
      <w:r w:rsidRPr="00C92AF3">
        <w:t>e.g</w:t>
      </w:r>
      <w:proofErr w:type="spellEnd"/>
      <w:r w:rsidRPr="00C92AF3">
        <w:t xml:space="preserve"> processing plant, washing, trucking, warehouse, etc.)</w:t>
      </w:r>
      <w:r>
        <w:t xml:space="preserve"> </w:t>
      </w:r>
    </w:p>
    <w:p w14:paraId="49C500EF" w14:textId="77777777" w:rsidR="00C92AF3" w:rsidRDefault="00FE1C19" w:rsidP="00C92AF3">
      <w:pPr>
        <w:pStyle w:val="ListParagraph"/>
        <w:numPr>
          <w:ilvl w:val="1"/>
          <w:numId w:val="6"/>
        </w:numPr>
        <w:spacing w:after="120"/>
        <w:ind w:right="-360"/>
      </w:pPr>
      <w:r>
        <w:t>Intermediate destination 2</w:t>
      </w:r>
      <w:r w:rsidR="00C92AF3" w:rsidRPr="00C92AF3">
        <w:t>:    __________________________</w:t>
      </w:r>
      <w:proofErr w:type="gramStart"/>
      <w:r w:rsidR="00C92AF3" w:rsidRPr="00C92AF3">
        <w:t>_  (</w:t>
      </w:r>
      <w:proofErr w:type="spellStart"/>
      <w:proofErr w:type="gramEnd"/>
      <w:r w:rsidR="00C92AF3" w:rsidRPr="00C92AF3">
        <w:t>e.g</w:t>
      </w:r>
      <w:proofErr w:type="spellEnd"/>
      <w:r w:rsidR="00C92AF3" w:rsidRPr="00C92AF3">
        <w:t xml:space="preserve"> processing plant, washing, trucking, warehouse, etc.)</w:t>
      </w:r>
      <w:r w:rsidR="00C92AF3">
        <w:t xml:space="preserve"> </w:t>
      </w:r>
    </w:p>
    <w:p w14:paraId="25C1BD79" w14:textId="77777777" w:rsidR="00C92AF3" w:rsidRDefault="00FE1C19" w:rsidP="00C92AF3">
      <w:pPr>
        <w:pStyle w:val="ListParagraph"/>
        <w:numPr>
          <w:ilvl w:val="1"/>
          <w:numId w:val="6"/>
        </w:numPr>
        <w:spacing w:after="120"/>
        <w:ind w:right="-360"/>
      </w:pPr>
      <w:r>
        <w:t>Intermediate destination 3</w:t>
      </w:r>
      <w:r w:rsidR="00C92AF3" w:rsidRPr="00C92AF3">
        <w:t xml:space="preserve">:  </w:t>
      </w:r>
      <w:r w:rsidR="00C92AF3">
        <w:t xml:space="preserve">  ___________________________  (if needed</w:t>
      </w:r>
      <w:r w:rsidR="00C92AF3" w:rsidRPr="00C92AF3">
        <w:t>)</w:t>
      </w:r>
      <w:r w:rsidR="00C92AF3">
        <w:t xml:space="preserve"> </w:t>
      </w:r>
    </w:p>
    <w:p w14:paraId="148E8CF9" w14:textId="77777777" w:rsidR="00C92AF3" w:rsidRDefault="00C92AF3" w:rsidP="00C92AF3">
      <w:pPr>
        <w:pStyle w:val="ListParagraph"/>
        <w:numPr>
          <w:ilvl w:val="1"/>
          <w:numId w:val="6"/>
        </w:numPr>
        <w:spacing w:after="120"/>
      </w:pPr>
      <w:r>
        <w:t>Consumption point: ________________________________</w:t>
      </w:r>
    </w:p>
    <w:p w14:paraId="3BC2E0E8" w14:textId="77777777" w:rsidR="00C92AF3" w:rsidRDefault="00C92AF3" w:rsidP="00C92AF3">
      <w:pPr>
        <w:pStyle w:val="ListParagraph"/>
        <w:numPr>
          <w:ilvl w:val="0"/>
          <w:numId w:val="6"/>
        </w:numPr>
      </w:pPr>
      <w:r w:rsidRPr="00C92AF3">
        <w:t>Up to three social or human system dimensions of this food chain (e.g. policy, economic, or cultural factors associated with the production and consumption of this food, recall the Human System factors in a Coupled Human Natural Framework, module 1.2)</w:t>
      </w:r>
      <w:r>
        <w:t>:</w:t>
      </w:r>
    </w:p>
    <w:p w14:paraId="3E3B03D1" w14:textId="77777777" w:rsidR="00C92AF3" w:rsidRDefault="00C92AF3" w:rsidP="00C92AF3">
      <w:pPr>
        <w:pStyle w:val="ListParagraph"/>
        <w:numPr>
          <w:ilvl w:val="1"/>
          <w:numId w:val="6"/>
        </w:numPr>
      </w:pPr>
      <w:r>
        <w:t>_______________</w:t>
      </w:r>
    </w:p>
    <w:p w14:paraId="790E331A" w14:textId="77777777" w:rsidR="00C92AF3" w:rsidRDefault="00C92AF3" w:rsidP="00C92AF3">
      <w:pPr>
        <w:pStyle w:val="ListParagraph"/>
        <w:numPr>
          <w:ilvl w:val="1"/>
          <w:numId w:val="6"/>
        </w:numPr>
      </w:pPr>
      <w:r>
        <w:t>_______________</w:t>
      </w:r>
    </w:p>
    <w:p w14:paraId="30CB65E8" w14:textId="77777777" w:rsidR="00C92AF3" w:rsidRDefault="00C92AF3" w:rsidP="00C92AF3">
      <w:pPr>
        <w:pStyle w:val="ListParagraph"/>
        <w:numPr>
          <w:ilvl w:val="1"/>
          <w:numId w:val="6"/>
        </w:numPr>
      </w:pPr>
      <w:r>
        <w:t>_______________</w:t>
      </w:r>
    </w:p>
    <w:p w14:paraId="061139B2" w14:textId="77777777" w:rsidR="00C92AF3" w:rsidRDefault="00C92AF3" w:rsidP="00C92AF3">
      <w:pPr>
        <w:pStyle w:val="ListParagraph"/>
        <w:numPr>
          <w:ilvl w:val="0"/>
          <w:numId w:val="6"/>
        </w:numPr>
      </w:pPr>
      <w:r w:rsidRPr="00C92AF3">
        <w:t>Up to three ecological or natural system dimensions of this food chain: (ecological factors would include crop and animal species, agroecosystems, climate, water, and soil</w:t>
      </w:r>
      <w:r>
        <w:t xml:space="preserve"> influences on food production):</w:t>
      </w:r>
    </w:p>
    <w:p w14:paraId="5DDF0EEB" w14:textId="77777777" w:rsidR="00C92AF3" w:rsidRDefault="00C92AF3" w:rsidP="00C92AF3">
      <w:pPr>
        <w:pStyle w:val="ListParagraph"/>
        <w:numPr>
          <w:ilvl w:val="1"/>
          <w:numId w:val="6"/>
        </w:numPr>
      </w:pPr>
      <w:r>
        <w:t>_______________</w:t>
      </w:r>
    </w:p>
    <w:p w14:paraId="514C427C" w14:textId="77777777" w:rsidR="00C92AF3" w:rsidRDefault="00C92AF3" w:rsidP="00C92AF3">
      <w:pPr>
        <w:pStyle w:val="ListParagraph"/>
        <w:numPr>
          <w:ilvl w:val="1"/>
          <w:numId w:val="6"/>
        </w:numPr>
      </w:pPr>
      <w:r>
        <w:t>______________</w:t>
      </w:r>
    </w:p>
    <w:p w14:paraId="759F6536" w14:textId="77777777" w:rsidR="00C92AF3" w:rsidRDefault="00C92AF3" w:rsidP="00C92AF3">
      <w:pPr>
        <w:pStyle w:val="ListParagraph"/>
        <w:numPr>
          <w:ilvl w:val="1"/>
          <w:numId w:val="6"/>
        </w:numPr>
      </w:pPr>
      <w:r>
        <w:t>______________</w:t>
      </w:r>
    </w:p>
    <w:p w14:paraId="7EFAC478" w14:textId="77777777" w:rsidR="00C92AF3" w:rsidRDefault="00C92AF3">
      <w:pPr>
        <w:rPr>
          <w:rFonts w:ascii="Times New Roman" w:eastAsia="Times New Roman" w:hAnsi="Times New Roman" w:cs="Times New Roman"/>
          <w:sz w:val="24"/>
          <w:szCs w:val="24"/>
        </w:rPr>
      </w:pPr>
      <w:r>
        <w:br w:type="page"/>
      </w:r>
    </w:p>
    <w:p w14:paraId="75503989" w14:textId="77777777" w:rsidR="00C92AF3" w:rsidRPr="00C92AF3" w:rsidRDefault="00E70986" w:rsidP="00C92AF3">
      <w:pPr>
        <w:pStyle w:val="NormalWeb"/>
        <w:spacing w:after="300" w:line="293" w:lineRule="atLeast"/>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 xml:space="preserve">Possible answer for the food supply chain:  </w:t>
      </w:r>
      <w:r w:rsidR="00C92AF3" w:rsidRPr="00C92AF3">
        <w:rPr>
          <w:rFonts w:asciiTheme="minorHAnsi" w:eastAsiaTheme="minorHAnsi" w:hAnsiTheme="minorHAnsi" w:cstheme="minorBidi"/>
          <w:sz w:val="22"/>
          <w:szCs w:val="22"/>
        </w:rPr>
        <w:t xml:space="preserve">Fish </w:t>
      </w:r>
      <w:r w:rsidR="00C92AF3">
        <w:rPr>
          <w:rFonts w:asciiTheme="minorHAnsi" w:eastAsiaTheme="minorHAnsi" w:hAnsiTheme="minorHAnsi" w:cstheme="minorBidi"/>
          <w:sz w:val="22"/>
          <w:szCs w:val="22"/>
        </w:rPr>
        <w:t>from the fish pond in the video</w:t>
      </w:r>
    </w:p>
    <w:p w14:paraId="21BC260C" w14:textId="77777777" w:rsidR="00E70986" w:rsidRDefault="00E70986" w:rsidP="00C92AF3">
      <w:pPr>
        <w:pStyle w:val="NormalWeb"/>
        <w:spacing w:after="300" w:line="293" w:lineRule="atLeast"/>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1</w:t>
      </w:r>
      <w:r w:rsidR="00C92AF3">
        <w:rPr>
          <w:rFonts w:asciiTheme="minorHAnsi" w:eastAsiaTheme="minorHAnsi" w:hAnsiTheme="minorHAnsi" w:cstheme="minorBidi"/>
          <w:sz w:val="22"/>
          <w:szCs w:val="22"/>
        </w:rPr>
        <w:t>.       Food supply chain:</w:t>
      </w:r>
    </w:p>
    <w:p w14:paraId="4A0C55C7" w14:textId="77777777" w:rsidR="00C92AF3" w:rsidRPr="00C92AF3" w:rsidRDefault="00C92AF3" w:rsidP="007F6A9D">
      <w:pPr>
        <w:pStyle w:val="NormalWeb"/>
        <w:spacing w:before="0" w:beforeAutospacing="0" w:after="0" w:afterAutospacing="0" w:line="293" w:lineRule="atLeast"/>
        <w:ind w:left="547"/>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If sold:</w:t>
      </w:r>
    </w:p>
    <w:p w14:paraId="56438EB4" w14:textId="77777777" w:rsidR="00C92AF3" w:rsidRPr="00C92AF3" w:rsidRDefault="00E70986" w:rsidP="00E70986">
      <w:pPr>
        <w:pStyle w:val="NormalWeb"/>
        <w:spacing w:before="0" w:beforeAutospacing="0" w:after="0" w:afterAutospacing="0"/>
        <w:ind w:left="907"/>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      </w:t>
      </w:r>
      <w:r w:rsidR="00C92AF3">
        <w:rPr>
          <w:rFonts w:asciiTheme="minorHAnsi" w:eastAsiaTheme="minorHAnsi" w:hAnsiTheme="minorHAnsi" w:cstheme="minorBidi"/>
          <w:sz w:val="22"/>
          <w:szCs w:val="22"/>
        </w:rPr>
        <w:t>Brought from pond</w:t>
      </w:r>
    </w:p>
    <w:p w14:paraId="78C6804E" w14:textId="77777777" w:rsidR="00C92AF3" w:rsidRPr="00C92AF3" w:rsidRDefault="00C92AF3" w:rsidP="00E70986">
      <w:pPr>
        <w:pStyle w:val="NormalWeb"/>
        <w:spacing w:before="0" w:beforeAutospacing="0" w:after="0" w:afterAutospacing="0"/>
        <w:ind w:left="907"/>
        <w:textAlignment w:val="baseline"/>
        <w:rPr>
          <w:rFonts w:asciiTheme="minorHAnsi" w:eastAsiaTheme="minorHAnsi" w:hAnsiTheme="minorHAnsi" w:cstheme="minorBidi"/>
          <w:sz w:val="22"/>
          <w:szCs w:val="22"/>
        </w:rPr>
      </w:pPr>
      <w:r w:rsidRPr="00C92AF3">
        <w:rPr>
          <w:rFonts w:asciiTheme="minorHAnsi" w:eastAsiaTheme="minorHAnsi" w:hAnsiTheme="minorHAnsi" w:cstheme="minorBidi"/>
          <w:sz w:val="22"/>
          <w:szCs w:val="22"/>
        </w:rPr>
        <w:t>b.      Trans</w:t>
      </w:r>
      <w:r>
        <w:rPr>
          <w:rFonts w:asciiTheme="minorHAnsi" w:eastAsiaTheme="minorHAnsi" w:hAnsiTheme="minorHAnsi" w:cstheme="minorBidi"/>
          <w:sz w:val="22"/>
          <w:szCs w:val="22"/>
        </w:rPr>
        <w:t>ported by cart or truck to city</w:t>
      </w:r>
    </w:p>
    <w:p w14:paraId="72352645" w14:textId="77777777" w:rsidR="00C92AF3" w:rsidRPr="00C92AF3" w:rsidRDefault="00C92AF3" w:rsidP="00E70986">
      <w:pPr>
        <w:pStyle w:val="NormalWeb"/>
        <w:spacing w:before="0" w:beforeAutospacing="0" w:after="0" w:afterAutospacing="0"/>
        <w:ind w:left="907"/>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c.       Sold in market</w:t>
      </w:r>
    </w:p>
    <w:p w14:paraId="7C0A21AB" w14:textId="77777777" w:rsidR="00C92AF3" w:rsidRPr="00C92AF3" w:rsidRDefault="00C92AF3" w:rsidP="00E70986">
      <w:pPr>
        <w:pStyle w:val="NormalWeb"/>
        <w:spacing w:before="0" w:beforeAutospacing="0" w:after="0" w:afterAutospacing="0"/>
        <w:ind w:left="907"/>
        <w:textAlignment w:val="baseline"/>
        <w:rPr>
          <w:rFonts w:asciiTheme="minorHAnsi" w:eastAsiaTheme="minorHAnsi" w:hAnsiTheme="minorHAnsi" w:cstheme="minorBidi"/>
          <w:sz w:val="22"/>
          <w:szCs w:val="22"/>
        </w:rPr>
      </w:pPr>
      <w:r w:rsidRPr="00C92AF3">
        <w:rPr>
          <w:rFonts w:asciiTheme="minorHAnsi" w:eastAsiaTheme="minorHAnsi" w:hAnsiTheme="minorHAnsi" w:cstheme="minorBidi"/>
          <w:sz w:val="22"/>
          <w:szCs w:val="22"/>
        </w:rPr>
        <w:t>d.      Prepared at home</w:t>
      </w:r>
    </w:p>
    <w:p w14:paraId="2BBAA006" w14:textId="77777777" w:rsidR="00C92AF3" w:rsidRPr="00C92AF3" w:rsidRDefault="00C92AF3" w:rsidP="007F6A9D">
      <w:pPr>
        <w:pStyle w:val="NormalWeb"/>
        <w:spacing w:before="0" w:beforeAutospacing="0" w:after="0" w:afterAutospacing="0" w:line="293" w:lineRule="atLeast"/>
        <w:ind w:left="547"/>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If consumed at home:</w:t>
      </w:r>
    </w:p>
    <w:p w14:paraId="3199C63F" w14:textId="77777777" w:rsidR="00C92AF3" w:rsidRPr="00C92AF3" w:rsidRDefault="00C92AF3" w:rsidP="00E70986">
      <w:pPr>
        <w:pStyle w:val="NormalWeb"/>
        <w:spacing w:before="0" w:beforeAutospacing="0" w:after="0" w:afterAutospacing="0"/>
        <w:ind w:left="907"/>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a.       Brought from pond</w:t>
      </w:r>
    </w:p>
    <w:p w14:paraId="73571DF9" w14:textId="77777777" w:rsidR="00C92AF3" w:rsidRPr="00C92AF3" w:rsidRDefault="00C92AF3" w:rsidP="00E70986">
      <w:pPr>
        <w:pStyle w:val="NormalWeb"/>
        <w:spacing w:before="0" w:beforeAutospacing="0" w:after="0" w:afterAutospacing="0"/>
        <w:ind w:left="907"/>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b.      Prepared and eaten.</w:t>
      </w:r>
    </w:p>
    <w:p w14:paraId="7025D769" w14:textId="77777777" w:rsidR="00C92AF3" w:rsidRPr="00C92AF3" w:rsidRDefault="00E70986" w:rsidP="00C92AF3">
      <w:pPr>
        <w:pStyle w:val="NormalWeb"/>
        <w:spacing w:after="300" w:line="293" w:lineRule="atLeast"/>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2. </w:t>
      </w:r>
      <w:r w:rsidR="00C92AF3" w:rsidRPr="00C92AF3">
        <w:rPr>
          <w:rFonts w:asciiTheme="minorHAnsi" w:eastAsiaTheme="minorHAnsi" w:hAnsiTheme="minorHAnsi" w:cstheme="minorBidi"/>
          <w:sz w:val="22"/>
          <w:szCs w:val="22"/>
        </w:rPr>
        <w:t>Social dimensio</w:t>
      </w:r>
      <w:r w:rsidR="00C92AF3">
        <w:rPr>
          <w:rFonts w:asciiTheme="minorHAnsi" w:eastAsiaTheme="minorHAnsi" w:hAnsiTheme="minorHAnsi" w:cstheme="minorBidi"/>
          <w:sz w:val="22"/>
          <w:szCs w:val="22"/>
        </w:rPr>
        <w:t>ns (could include any of these)</w:t>
      </w:r>
      <w:r>
        <w:rPr>
          <w:rFonts w:asciiTheme="minorHAnsi" w:eastAsiaTheme="minorHAnsi" w:hAnsiTheme="minorHAnsi" w:cstheme="minorBidi"/>
          <w:sz w:val="22"/>
          <w:szCs w:val="22"/>
        </w:rPr>
        <w:t>:</w:t>
      </w:r>
    </w:p>
    <w:p w14:paraId="76C5BE05" w14:textId="77777777" w:rsidR="00C92AF3" w:rsidRPr="00C92AF3" w:rsidRDefault="00C92AF3" w:rsidP="00E70986">
      <w:pPr>
        <w:pStyle w:val="NormalWeb"/>
        <w:spacing w:before="0" w:beforeAutospacing="0" w:after="0" w:afterAutospacing="0"/>
        <w:ind w:left="907"/>
        <w:textAlignment w:val="baseline"/>
        <w:rPr>
          <w:rFonts w:asciiTheme="minorHAnsi" w:eastAsiaTheme="minorHAnsi" w:hAnsiTheme="minorHAnsi" w:cstheme="minorBidi"/>
          <w:sz w:val="22"/>
          <w:szCs w:val="22"/>
        </w:rPr>
      </w:pPr>
      <w:r w:rsidRPr="00C92AF3">
        <w:rPr>
          <w:rFonts w:asciiTheme="minorHAnsi" w:eastAsiaTheme="minorHAnsi" w:hAnsiTheme="minorHAnsi" w:cstheme="minorBidi"/>
          <w:sz w:val="22"/>
          <w:szCs w:val="22"/>
        </w:rPr>
        <w:t>a.       Farm enterprise belonging to a farm family – pro</w:t>
      </w:r>
      <w:r>
        <w:rPr>
          <w:rFonts w:asciiTheme="minorHAnsi" w:eastAsiaTheme="minorHAnsi" w:hAnsiTheme="minorHAnsi" w:cstheme="minorBidi"/>
          <w:sz w:val="22"/>
          <w:szCs w:val="22"/>
        </w:rPr>
        <w:t>duction roles of family members</w:t>
      </w:r>
    </w:p>
    <w:p w14:paraId="1B17AECB" w14:textId="77777777" w:rsidR="00C92AF3" w:rsidRPr="00C92AF3" w:rsidRDefault="00C92AF3" w:rsidP="00E70986">
      <w:pPr>
        <w:pStyle w:val="NormalWeb"/>
        <w:spacing w:before="0" w:beforeAutospacing="0" w:after="0" w:afterAutospacing="0"/>
        <w:ind w:left="1440" w:hanging="533"/>
        <w:textAlignment w:val="baseline"/>
        <w:rPr>
          <w:rFonts w:asciiTheme="minorHAnsi" w:eastAsiaTheme="minorHAnsi" w:hAnsiTheme="minorHAnsi" w:cstheme="minorBidi"/>
          <w:sz w:val="22"/>
          <w:szCs w:val="22"/>
        </w:rPr>
      </w:pPr>
      <w:r w:rsidRPr="00C92AF3">
        <w:rPr>
          <w:rFonts w:asciiTheme="minorHAnsi" w:eastAsiaTheme="minorHAnsi" w:hAnsiTheme="minorHAnsi" w:cstheme="minorBidi"/>
          <w:sz w:val="22"/>
          <w:szCs w:val="22"/>
        </w:rPr>
        <w:t xml:space="preserve">b.      Government policies promoting choice by farmers of what to grow and the ability to market it (note </w:t>
      </w:r>
      <w:r w:rsidR="00E70986">
        <w:rPr>
          <w:rFonts w:asciiTheme="minorHAnsi" w:eastAsiaTheme="minorHAnsi" w:hAnsiTheme="minorHAnsi" w:cstheme="minorBidi"/>
          <w:sz w:val="22"/>
          <w:szCs w:val="22"/>
        </w:rPr>
        <w:t>because of previous</w:t>
      </w:r>
      <w:r w:rsidRPr="00C92AF3">
        <w:rPr>
          <w:rFonts w:asciiTheme="minorHAnsi" w:eastAsiaTheme="minorHAnsi" w:hAnsiTheme="minorHAnsi" w:cstheme="minorBidi"/>
          <w:sz w:val="22"/>
          <w:szCs w:val="22"/>
        </w:rPr>
        <w:t xml:space="preserve"> communist government</w:t>
      </w:r>
      <w:r w:rsidR="00E70986">
        <w:rPr>
          <w:rFonts w:asciiTheme="minorHAnsi" w:eastAsiaTheme="minorHAnsi" w:hAnsiTheme="minorHAnsi" w:cstheme="minorBidi"/>
          <w:sz w:val="22"/>
          <w:szCs w:val="22"/>
        </w:rPr>
        <w:t xml:space="preserve"> policies,</w:t>
      </w:r>
      <w:r w:rsidRPr="00C92AF3">
        <w:rPr>
          <w:rFonts w:asciiTheme="minorHAnsi" w:eastAsiaTheme="minorHAnsi" w:hAnsiTheme="minorHAnsi" w:cstheme="minorBidi"/>
          <w:sz w:val="22"/>
          <w:szCs w:val="22"/>
        </w:rPr>
        <w:t xml:space="preserve"> there was a </w:t>
      </w:r>
      <w:r>
        <w:rPr>
          <w:rFonts w:asciiTheme="minorHAnsi" w:eastAsiaTheme="minorHAnsi" w:hAnsiTheme="minorHAnsi" w:cstheme="minorBidi"/>
          <w:sz w:val="22"/>
          <w:szCs w:val="22"/>
        </w:rPr>
        <w:t>time when this was not allowed)</w:t>
      </w:r>
    </w:p>
    <w:p w14:paraId="769967A7" w14:textId="77777777" w:rsidR="00C92AF3" w:rsidRPr="00C92AF3" w:rsidRDefault="00C92AF3" w:rsidP="00E70986">
      <w:pPr>
        <w:pStyle w:val="NormalWeb"/>
        <w:spacing w:before="0" w:beforeAutospacing="0" w:after="0" w:afterAutospacing="0"/>
        <w:ind w:left="907"/>
        <w:textAlignment w:val="baseline"/>
        <w:rPr>
          <w:rFonts w:asciiTheme="minorHAnsi" w:eastAsiaTheme="minorHAnsi" w:hAnsiTheme="minorHAnsi" w:cstheme="minorBidi"/>
          <w:sz w:val="22"/>
          <w:szCs w:val="22"/>
        </w:rPr>
      </w:pPr>
      <w:r w:rsidRPr="00C92AF3">
        <w:rPr>
          <w:rFonts w:asciiTheme="minorHAnsi" w:eastAsiaTheme="minorHAnsi" w:hAnsiTheme="minorHAnsi" w:cstheme="minorBidi"/>
          <w:sz w:val="22"/>
          <w:szCs w:val="22"/>
        </w:rPr>
        <w:t>c.       Government and community efforts to promote and adapt the V.A.C. food production methods.</w:t>
      </w:r>
    </w:p>
    <w:p w14:paraId="762A5D90" w14:textId="77777777" w:rsidR="00C92AF3" w:rsidRPr="00C92AF3" w:rsidRDefault="00C92AF3" w:rsidP="00E70986">
      <w:pPr>
        <w:pStyle w:val="NormalWeb"/>
        <w:spacing w:before="0" w:beforeAutospacing="0" w:after="0" w:afterAutospacing="0"/>
        <w:ind w:left="907"/>
        <w:textAlignment w:val="baseline"/>
        <w:rPr>
          <w:rFonts w:asciiTheme="minorHAnsi" w:eastAsiaTheme="minorHAnsi" w:hAnsiTheme="minorHAnsi" w:cstheme="minorBidi"/>
          <w:sz w:val="22"/>
          <w:szCs w:val="22"/>
        </w:rPr>
      </w:pPr>
      <w:r w:rsidRPr="00C92AF3">
        <w:rPr>
          <w:rFonts w:asciiTheme="minorHAnsi" w:eastAsiaTheme="minorHAnsi" w:hAnsiTheme="minorHAnsi" w:cstheme="minorBidi"/>
          <w:sz w:val="22"/>
          <w:szCs w:val="22"/>
        </w:rPr>
        <w:t xml:space="preserve">d.      The organization of local markets and food sellers that </w:t>
      </w:r>
      <w:r>
        <w:rPr>
          <w:rFonts w:asciiTheme="minorHAnsi" w:eastAsiaTheme="minorHAnsi" w:hAnsiTheme="minorHAnsi" w:cstheme="minorBidi"/>
          <w:sz w:val="22"/>
          <w:szCs w:val="22"/>
        </w:rPr>
        <w:t>allow farmers to sell products.</w:t>
      </w:r>
    </w:p>
    <w:p w14:paraId="52544CBB" w14:textId="77777777" w:rsidR="00C92AF3" w:rsidRPr="00C92AF3" w:rsidRDefault="00E70986" w:rsidP="00C92AF3">
      <w:pPr>
        <w:pStyle w:val="NormalWeb"/>
        <w:spacing w:after="300" w:line="293" w:lineRule="atLeast"/>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 </w:t>
      </w:r>
      <w:r w:rsidR="00C92AF3">
        <w:rPr>
          <w:rFonts w:asciiTheme="minorHAnsi" w:eastAsiaTheme="minorHAnsi" w:hAnsiTheme="minorHAnsi" w:cstheme="minorBidi"/>
          <w:sz w:val="22"/>
          <w:szCs w:val="22"/>
        </w:rPr>
        <w:t>Ecological dimensions:</w:t>
      </w:r>
    </w:p>
    <w:p w14:paraId="07107FAC" w14:textId="77777777" w:rsidR="00C92AF3" w:rsidRPr="00C92AF3" w:rsidRDefault="00C92AF3" w:rsidP="00E70986">
      <w:pPr>
        <w:pStyle w:val="NormalWeb"/>
        <w:spacing w:before="0" w:beforeAutospacing="0" w:after="0" w:afterAutospacing="0"/>
        <w:ind w:left="907"/>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e.      Fish species e.g. carp</w:t>
      </w:r>
    </w:p>
    <w:p w14:paraId="1EFEA5E1" w14:textId="77777777" w:rsidR="00C92AF3" w:rsidRPr="00C92AF3" w:rsidRDefault="00C92AF3" w:rsidP="00E70986">
      <w:pPr>
        <w:pStyle w:val="NormalWeb"/>
        <w:spacing w:before="0" w:beforeAutospacing="0" w:after="0" w:afterAutospacing="0"/>
        <w:ind w:left="907"/>
        <w:textAlignment w:val="baseline"/>
        <w:rPr>
          <w:rFonts w:asciiTheme="minorHAnsi" w:eastAsiaTheme="minorHAnsi" w:hAnsiTheme="minorHAnsi" w:cstheme="minorBidi"/>
          <w:sz w:val="22"/>
          <w:szCs w:val="22"/>
        </w:rPr>
      </w:pPr>
      <w:r w:rsidRPr="00C92AF3">
        <w:rPr>
          <w:rFonts w:asciiTheme="minorHAnsi" w:eastAsiaTheme="minorHAnsi" w:hAnsiTheme="minorHAnsi" w:cstheme="minorBidi"/>
          <w:sz w:val="22"/>
          <w:szCs w:val="22"/>
        </w:rPr>
        <w:t xml:space="preserve">f.    </w:t>
      </w:r>
      <w:r w:rsidR="007F6A9D">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Pond / Garden agroecosystem</w:t>
      </w:r>
    </w:p>
    <w:p w14:paraId="2A2E6BA7" w14:textId="77777777" w:rsidR="00C92AF3" w:rsidRPr="00C92AF3" w:rsidRDefault="007F6A9D" w:rsidP="00E70986">
      <w:pPr>
        <w:pStyle w:val="NormalWeb"/>
        <w:spacing w:before="0" w:beforeAutospacing="0" w:after="0" w:afterAutospacing="0"/>
        <w:ind w:left="907"/>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g.      </w:t>
      </w:r>
      <w:r w:rsidR="00C92AF3" w:rsidRPr="00C92AF3">
        <w:rPr>
          <w:rFonts w:asciiTheme="minorHAnsi" w:eastAsiaTheme="minorHAnsi" w:hAnsiTheme="minorHAnsi" w:cstheme="minorBidi"/>
          <w:sz w:val="22"/>
          <w:szCs w:val="22"/>
        </w:rPr>
        <w:t xml:space="preserve">Recycling of organic wastes </w:t>
      </w:r>
      <w:r w:rsidR="00C92AF3">
        <w:rPr>
          <w:rFonts w:asciiTheme="minorHAnsi" w:eastAsiaTheme="minorHAnsi" w:hAnsiTheme="minorHAnsi" w:cstheme="minorBidi"/>
          <w:sz w:val="22"/>
          <w:szCs w:val="22"/>
        </w:rPr>
        <w:t>from fish production into soils</w:t>
      </w:r>
    </w:p>
    <w:p w14:paraId="51E4A103" w14:textId="77777777" w:rsidR="001728F1" w:rsidRPr="00C92AF3" w:rsidRDefault="00C92AF3" w:rsidP="00E70986">
      <w:pPr>
        <w:pStyle w:val="NormalWeb"/>
        <w:spacing w:before="0" w:beforeAutospacing="0" w:after="0" w:afterAutospacing="0"/>
        <w:ind w:left="907"/>
        <w:textAlignment w:val="baseline"/>
        <w:rPr>
          <w:rFonts w:asciiTheme="minorHAnsi" w:eastAsiaTheme="minorHAnsi" w:hAnsiTheme="minorHAnsi" w:cstheme="minorBidi"/>
          <w:sz w:val="22"/>
          <w:szCs w:val="22"/>
        </w:rPr>
      </w:pPr>
      <w:r w:rsidRPr="00C92AF3">
        <w:rPr>
          <w:rFonts w:asciiTheme="minorHAnsi" w:eastAsiaTheme="minorHAnsi" w:hAnsiTheme="minorHAnsi" w:cstheme="minorBidi"/>
          <w:sz w:val="22"/>
          <w:szCs w:val="22"/>
        </w:rPr>
        <w:t>h.      Rainy climate/river delta geography and abundant water for fish and crop production.</w:t>
      </w:r>
    </w:p>
    <w:sectPr w:rsidR="001728F1" w:rsidRPr="00C92AF3" w:rsidSect="00C92AF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44455"/>
    <w:multiLevelType w:val="hybridMultilevel"/>
    <w:tmpl w:val="299000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778C1"/>
    <w:multiLevelType w:val="hybridMultilevel"/>
    <w:tmpl w:val="B04276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484"/>
    <w:multiLevelType w:val="hybridMultilevel"/>
    <w:tmpl w:val="77C65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0150968"/>
    <w:multiLevelType w:val="hybridMultilevel"/>
    <w:tmpl w:val="B04276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A057D7"/>
    <w:multiLevelType w:val="hybridMultilevel"/>
    <w:tmpl w:val="31D8B7A4"/>
    <w:lvl w:ilvl="0" w:tplc="BE101272">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7B1481"/>
    <w:multiLevelType w:val="hybridMultilevel"/>
    <w:tmpl w:val="B04276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AF3"/>
    <w:rsid w:val="0016612A"/>
    <w:rsid w:val="001728F1"/>
    <w:rsid w:val="0043048D"/>
    <w:rsid w:val="004F5FFF"/>
    <w:rsid w:val="005D3263"/>
    <w:rsid w:val="00760EDF"/>
    <w:rsid w:val="007C719D"/>
    <w:rsid w:val="007F6A9D"/>
    <w:rsid w:val="00985D8C"/>
    <w:rsid w:val="00A800F0"/>
    <w:rsid w:val="00AE3C51"/>
    <w:rsid w:val="00C92AF3"/>
    <w:rsid w:val="00E70986"/>
    <w:rsid w:val="00FB3111"/>
    <w:rsid w:val="00FE1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D8A72"/>
  <w15:chartTrackingRefBased/>
  <w15:docId w15:val="{3BBBA154-8C77-4EFD-9083-652E4CEF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AF3"/>
    <w:rPr>
      <w:color w:val="0563C1" w:themeColor="hyperlink"/>
      <w:u w:val="single"/>
    </w:rPr>
  </w:style>
  <w:style w:type="paragraph" w:styleId="ListParagraph">
    <w:name w:val="List Paragraph"/>
    <w:basedOn w:val="Normal"/>
    <w:uiPriority w:val="34"/>
    <w:qFormat/>
    <w:rsid w:val="00C92AF3"/>
    <w:pPr>
      <w:ind w:left="720"/>
      <w:contextualSpacing/>
    </w:pPr>
  </w:style>
  <w:style w:type="paragraph" w:styleId="NormalWeb">
    <w:name w:val="Normal (Web)"/>
    <w:basedOn w:val="Normal"/>
    <w:uiPriority w:val="99"/>
    <w:unhideWhenUsed/>
    <w:rsid w:val="00C92AF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85D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076902">
      <w:bodyDiv w:val="1"/>
      <w:marLeft w:val="0"/>
      <w:marRight w:val="0"/>
      <w:marTop w:val="0"/>
      <w:marBottom w:val="0"/>
      <w:divBdr>
        <w:top w:val="none" w:sz="0" w:space="0" w:color="auto"/>
        <w:left w:val="none" w:sz="0" w:space="0" w:color="auto"/>
        <w:bottom w:val="none" w:sz="0" w:space="0" w:color="auto"/>
        <w:right w:val="none" w:sz="0" w:space="0" w:color="auto"/>
      </w:divBdr>
    </w:div>
    <w:div w:id="1652758099">
      <w:bodyDiv w:val="1"/>
      <w:marLeft w:val="0"/>
      <w:marRight w:val="0"/>
      <w:marTop w:val="0"/>
      <w:marBottom w:val="0"/>
      <w:divBdr>
        <w:top w:val="none" w:sz="0" w:space="0" w:color="auto"/>
        <w:left w:val="none" w:sz="0" w:space="0" w:color="auto"/>
        <w:bottom w:val="none" w:sz="0" w:space="0" w:color="auto"/>
        <w:right w:val="none" w:sz="0" w:space="0" w:color="auto"/>
      </w:divBdr>
    </w:div>
    <w:div w:id="1665742051">
      <w:bodyDiv w:val="1"/>
      <w:marLeft w:val="0"/>
      <w:marRight w:val="0"/>
      <w:marTop w:val="0"/>
      <w:marBottom w:val="0"/>
      <w:divBdr>
        <w:top w:val="none" w:sz="0" w:space="0" w:color="auto"/>
        <w:left w:val="none" w:sz="0" w:space="0" w:color="auto"/>
        <w:bottom w:val="none" w:sz="0" w:space="0" w:color="auto"/>
        <w:right w:val="none" w:sz="0" w:space="0" w:color="auto"/>
      </w:divBdr>
    </w:div>
    <w:div w:id="21408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AkLpUwmYCI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Vanek</dc:creator>
  <cp:keywords/>
  <dc:description/>
  <cp:lastModifiedBy>Zach Goldberg</cp:lastModifiedBy>
  <cp:revision>2</cp:revision>
  <dcterms:created xsi:type="dcterms:W3CDTF">2019-10-20T00:28:00Z</dcterms:created>
  <dcterms:modified xsi:type="dcterms:W3CDTF">2019-10-20T00:28:00Z</dcterms:modified>
</cp:coreProperties>
</file>