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
        <w:tblW w:w="14395" w:type="dxa"/>
        <w:tblLook w:val="04A0" w:firstRow="1" w:lastRow="0" w:firstColumn="1" w:lastColumn="0" w:noHBand="0" w:noVBand="1"/>
      </w:tblPr>
      <w:tblGrid>
        <w:gridCol w:w="1976"/>
        <w:gridCol w:w="1976"/>
        <w:gridCol w:w="1978"/>
        <w:gridCol w:w="1978"/>
        <w:gridCol w:w="1978"/>
        <w:gridCol w:w="1978"/>
        <w:gridCol w:w="2531"/>
      </w:tblGrid>
      <w:tr w:rsidR="001A684F" w:rsidTr="00EC79A2">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
              <w:t>Category</w:t>
            </w:r>
          </w:p>
        </w:tc>
        <w:tc>
          <w:tcPr>
            <w:tcW w:w="1976" w:type="dxa"/>
          </w:tcPr>
          <w:p w:rsidR="001A684F" w:rsidRDefault="001A684F">
            <w:pPr>
              <w:cnfStyle w:val="100000000000" w:firstRow="1" w:lastRow="0" w:firstColumn="0" w:lastColumn="0" w:oddVBand="0" w:evenVBand="0" w:oddHBand="0" w:evenHBand="0" w:firstRowFirstColumn="0" w:firstRowLastColumn="0" w:lastRowFirstColumn="0" w:lastRowLastColumn="0"/>
            </w:pPr>
            <w:r>
              <w:t>Weight</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40 – 31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30 – 21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20 – 11 Points</w:t>
            </w:r>
          </w:p>
        </w:tc>
        <w:tc>
          <w:tcPr>
            <w:tcW w:w="1978" w:type="dxa"/>
          </w:tcPr>
          <w:p w:rsidR="001A684F" w:rsidRDefault="001A684F">
            <w:pPr>
              <w:cnfStyle w:val="100000000000" w:firstRow="1" w:lastRow="0" w:firstColumn="0" w:lastColumn="0" w:oddVBand="0" w:evenVBand="0" w:oddHBand="0" w:evenHBand="0" w:firstRowFirstColumn="0" w:firstRowLastColumn="0" w:lastRowFirstColumn="0" w:lastRowLastColumn="0"/>
            </w:pPr>
            <w:r>
              <w:t>10 – 1 Points</w:t>
            </w:r>
          </w:p>
        </w:tc>
        <w:tc>
          <w:tcPr>
            <w:tcW w:w="2531" w:type="dxa"/>
          </w:tcPr>
          <w:p w:rsidR="001A684F" w:rsidRDefault="001A684F">
            <w:pPr>
              <w:cnfStyle w:val="100000000000" w:firstRow="1" w:lastRow="0" w:firstColumn="0" w:lastColumn="0" w:oddVBand="0" w:evenVBand="0" w:oddHBand="0" w:evenHBand="0" w:firstRowFirstColumn="0" w:firstRowLastColumn="0" w:lastRowFirstColumn="0" w:lastRowLastColumn="0"/>
            </w:pPr>
            <w:r>
              <w:t>0 Points</w:t>
            </w:r>
          </w:p>
        </w:tc>
      </w:tr>
      <w:tr w:rsidR="001A684F" w:rsidTr="009E354C">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 w:rsidRPr="001A684F">
              <w:t>Title Page</w:t>
            </w:r>
          </w:p>
        </w:tc>
        <w:tc>
          <w:tcPr>
            <w:tcW w:w="1976" w:type="dxa"/>
          </w:tcPr>
          <w:p w:rsidR="001A684F" w:rsidRDefault="001A684F">
            <w:pPr>
              <w:cnfStyle w:val="000000100000" w:firstRow="0" w:lastRow="0" w:firstColumn="0" w:lastColumn="0" w:oddVBand="0" w:evenVBand="0" w:oddHBand="1" w:evenHBand="0" w:firstRowFirstColumn="0" w:firstRowLastColumn="0" w:lastRowFirstColumn="0" w:lastRowLastColumn="0"/>
            </w:pPr>
            <w:r w:rsidRPr="001A684F">
              <w:t>3%</w:t>
            </w:r>
          </w:p>
        </w:tc>
        <w:tc>
          <w:tcPr>
            <w:tcW w:w="1978"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Included project title, student’s name, course</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number and date</w:t>
            </w:r>
          </w:p>
        </w:tc>
        <w:tc>
          <w:tcPr>
            <w:tcW w:w="1978" w:type="dxa"/>
          </w:tcPr>
          <w:p w:rsidR="001A684F" w:rsidRDefault="001A684F">
            <w:pPr>
              <w:cnfStyle w:val="000000100000" w:firstRow="0" w:lastRow="0" w:firstColumn="0" w:lastColumn="0" w:oddVBand="0" w:evenVBand="0" w:oddHBand="1" w:evenHBand="0" w:firstRowFirstColumn="0" w:firstRowLastColumn="0" w:lastRowFirstColumn="0" w:lastRowLastColumn="0"/>
            </w:pPr>
            <w:r w:rsidRPr="001A684F">
              <w:t>Included only 3 of the 4 required elements</w:t>
            </w:r>
          </w:p>
        </w:tc>
        <w:tc>
          <w:tcPr>
            <w:tcW w:w="1978" w:type="dxa"/>
          </w:tcPr>
          <w:p w:rsidR="001A684F" w:rsidRDefault="001A684F">
            <w:pPr>
              <w:cnfStyle w:val="000000100000" w:firstRow="0" w:lastRow="0" w:firstColumn="0" w:lastColumn="0" w:oddVBand="0" w:evenVBand="0" w:oddHBand="1" w:evenHBand="0" w:firstRowFirstColumn="0" w:firstRowLastColumn="0" w:lastRowFirstColumn="0" w:lastRowLastColumn="0"/>
            </w:pPr>
            <w:r w:rsidRPr="001A684F">
              <w:t>Included only 2 of the 4 required elements</w:t>
            </w:r>
          </w:p>
        </w:tc>
        <w:tc>
          <w:tcPr>
            <w:tcW w:w="1978" w:type="dxa"/>
          </w:tcPr>
          <w:p w:rsidR="001A684F" w:rsidRDefault="001A684F">
            <w:pPr>
              <w:cnfStyle w:val="000000100000" w:firstRow="0" w:lastRow="0" w:firstColumn="0" w:lastColumn="0" w:oddVBand="0" w:evenVBand="0" w:oddHBand="1" w:evenHBand="0" w:firstRowFirstColumn="0" w:firstRowLastColumn="0" w:lastRowFirstColumn="0" w:lastRowLastColumn="0"/>
            </w:pPr>
            <w:r w:rsidRPr="001A684F">
              <w:t>Included only 1 of the 4 required elements</w:t>
            </w:r>
          </w:p>
        </w:tc>
        <w:tc>
          <w:tcPr>
            <w:tcW w:w="2531"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No title page or none of the required elements were included</w:t>
            </w:r>
          </w:p>
        </w:tc>
      </w:tr>
      <w:tr w:rsidR="001A684F" w:rsidTr="00EC79A2">
        <w:trPr>
          <w:trHeight w:val="414"/>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 w:rsidRPr="001A684F">
              <w:t>Brief description of the project</w:t>
            </w:r>
          </w:p>
        </w:tc>
        <w:tc>
          <w:tcPr>
            <w:tcW w:w="1976" w:type="dxa"/>
          </w:tcPr>
          <w:p w:rsidR="001A684F" w:rsidRDefault="001A684F" w:rsidP="009E354C">
            <w:pPr>
              <w:cnfStyle w:val="000000000000" w:firstRow="0" w:lastRow="0" w:firstColumn="0" w:lastColumn="0" w:oddVBand="0" w:evenVBand="0" w:oddHBand="0" w:evenHBand="0" w:firstRowFirstColumn="0" w:firstRowLastColumn="0" w:lastRowFirstColumn="0" w:lastRowLastColumn="0"/>
            </w:pPr>
            <w:r w:rsidRPr="001A684F">
              <w:t>1</w:t>
            </w:r>
            <w:r w:rsidR="009E354C">
              <w:t>0</w:t>
            </w:r>
            <w:r w:rsidRPr="001A684F">
              <w:t>%</w:t>
            </w:r>
          </w:p>
        </w:tc>
        <w:tc>
          <w:tcPr>
            <w:tcW w:w="1978" w:type="dxa"/>
          </w:tcPr>
          <w:p w:rsidR="001A684F" w:rsidRDefault="001A684F" w:rsidP="001A684F">
            <w:pPr>
              <w:cnfStyle w:val="000000000000" w:firstRow="0" w:lastRow="0" w:firstColumn="0" w:lastColumn="0" w:oddVBand="0" w:evenVBand="0" w:oddHBand="0" w:evenHBand="0" w:firstRowFirstColumn="0" w:firstRowLastColumn="0" w:lastRowFirstColumn="0" w:lastRowLastColumn="0"/>
            </w:pPr>
            <w:r>
              <w:t>Brief, two-page, objective, technically written; description of the project; including the following topics:</w:t>
            </w:r>
          </w:p>
          <w:p w:rsidR="001A684F" w:rsidRDefault="001A684F" w:rsidP="001A684F">
            <w:pPr>
              <w:cnfStyle w:val="000000000000" w:firstRow="0" w:lastRow="0" w:firstColumn="0" w:lastColumn="0" w:oddVBand="0" w:evenVBand="0" w:oddHBand="0" w:evenHBand="0" w:firstRowFirstColumn="0" w:firstRowLastColumn="0" w:lastRowFirstColumn="0" w:lastRowLastColumn="0"/>
            </w:pPr>
            <w:r>
              <w:t>1. Background Information</w:t>
            </w:r>
          </w:p>
          <w:p w:rsidR="001A684F" w:rsidRDefault="001A684F" w:rsidP="001A684F">
            <w:pPr>
              <w:cnfStyle w:val="000000000000" w:firstRow="0" w:lastRow="0" w:firstColumn="0" w:lastColumn="0" w:oddVBand="0" w:evenVBand="0" w:oddHBand="0" w:evenHBand="0" w:firstRowFirstColumn="0" w:firstRowLastColumn="0" w:lastRowFirstColumn="0" w:lastRowLastColumn="0"/>
            </w:pPr>
            <w:r>
              <w:t>2. Location of project</w:t>
            </w:r>
          </w:p>
          <w:p w:rsidR="001A684F" w:rsidRDefault="001A684F" w:rsidP="001A684F">
            <w:pPr>
              <w:cnfStyle w:val="000000000000" w:firstRow="0" w:lastRow="0" w:firstColumn="0" w:lastColumn="0" w:oddVBand="0" w:evenVBand="0" w:oddHBand="0" w:evenHBand="0" w:firstRowFirstColumn="0" w:firstRowLastColumn="0" w:lastRowFirstColumn="0" w:lastRowLastColumn="0"/>
            </w:pPr>
            <w:r>
              <w:t>3. Need for project</w:t>
            </w:r>
          </w:p>
          <w:p w:rsidR="001A684F" w:rsidRDefault="001A684F" w:rsidP="001A684F">
            <w:pPr>
              <w:cnfStyle w:val="000000000000" w:firstRow="0" w:lastRow="0" w:firstColumn="0" w:lastColumn="0" w:oddVBand="0" w:evenVBand="0" w:oddHBand="0" w:evenHBand="0" w:firstRowFirstColumn="0" w:firstRowLastColumn="0" w:lastRowFirstColumn="0" w:lastRowLastColumn="0"/>
            </w:pPr>
            <w:r>
              <w:t>4. Projected outcome</w:t>
            </w:r>
            <w:r>
              <w:tab/>
            </w:r>
            <w:r>
              <w:tab/>
            </w:r>
            <w:r>
              <w:tab/>
            </w:r>
          </w:p>
        </w:tc>
        <w:tc>
          <w:tcPr>
            <w:tcW w:w="1978" w:type="dxa"/>
          </w:tcPr>
          <w:p w:rsidR="001A684F" w:rsidRDefault="001A684F">
            <w:pPr>
              <w:cnfStyle w:val="000000000000" w:firstRow="0" w:lastRow="0" w:firstColumn="0" w:lastColumn="0" w:oddVBand="0" w:evenVBand="0" w:oddHBand="0" w:evenHBand="0" w:firstRowFirstColumn="0" w:firstRowLastColumn="0" w:lastRowFirstColumn="0" w:lastRowLastColumn="0"/>
            </w:pPr>
            <w:r>
              <w:t>Brief two-page, objective, technically written description including topics 1-4</w:t>
            </w:r>
          </w:p>
        </w:tc>
        <w:tc>
          <w:tcPr>
            <w:tcW w:w="1978" w:type="dxa"/>
          </w:tcPr>
          <w:p w:rsidR="001A684F" w:rsidRDefault="001A684F">
            <w:pPr>
              <w:cnfStyle w:val="000000000000" w:firstRow="0" w:lastRow="0" w:firstColumn="0" w:lastColumn="0" w:oddVBand="0" w:evenVBand="0" w:oddHBand="0" w:evenHBand="0" w:firstRowFirstColumn="0" w:firstRowLastColumn="0" w:lastRowFirstColumn="0" w:lastRowLastColumn="0"/>
            </w:pPr>
            <w:r>
              <w:t>Brief one-page, objective, technically written description but not including background and needs discussion.</w:t>
            </w:r>
          </w:p>
        </w:tc>
        <w:tc>
          <w:tcPr>
            <w:tcW w:w="1978" w:type="dxa"/>
          </w:tcPr>
          <w:p w:rsidR="001A684F" w:rsidRDefault="001A684F">
            <w:pPr>
              <w:cnfStyle w:val="000000000000" w:firstRow="0" w:lastRow="0" w:firstColumn="0" w:lastColumn="0" w:oddVBand="0" w:evenVBand="0" w:oddHBand="0" w:evenHBand="0" w:firstRowFirstColumn="0" w:firstRowLastColumn="0" w:lastRowFirstColumn="0" w:lastRowLastColumn="0"/>
            </w:pPr>
            <w:r>
              <w:t>A non-objective, nontechnical one-page description incorporating topics 1-4.</w:t>
            </w:r>
          </w:p>
        </w:tc>
        <w:tc>
          <w:tcPr>
            <w:tcW w:w="2531" w:type="dxa"/>
          </w:tcPr>
          <w:p w:rsidR="001A684F" w:rsidRDefault="001A684F">
            <w:pPr>
              <w:cnfStyle w:val="000000000000" w:firstRow="0" w:lastRow="0" w:firstColumn="0" w:lastColumn="0" w:oddVBand="0" w:evenVBand="0" w:oddHBand="0" w:evenHBand="0" w:firstRowFirstColumn="0" w:firstRowLastColumn="0" w:lastRowFirstColumn="0" w:lastRowLastColumn="0"/>
            </w:pPr>
            <w:r>
              <w:t>No project description presented</w:t>
            </w:r>
          </w:p>
        </w:tc>
      </w:tr>
      <w:tr w:rsidR="001A684F" w:rsidTr="00EC79A2">
        <w:trPr>
          <w:cnfStyle w:val="000000100000" w:firstRow="0" w:lastRow="0" w:firstColumn="0" w:lastColumn="0" w:oddVBand="0" w:evenVBand="0" w:oddHBand="1" w:evenHBand="0" w:firstRowFirstColumn="0" w:firstRowLastColumn="0" w:lastRowFirstColumn="0" w:lastRowLastColumn="0"/>
          <w:trHeight w:val="5120"/>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 w:rsidRPr="001A684F">
              <w:lastRenderedPageBreak/>
              <w:t>Base map showing the study area in question</w:t>
            </w:r>
          </w:p>
        </w:tc>
        <w:tc>
          <w:tcPr>
            <w:tcW w:w="1976" w:type="dxa"/>
          </w:tcPr>
          <w:p w:rsidR="001A684F" w:rsidRDefault="00D65182">
            <w:pPr>
              <w:cnfStyle w:val="000000100000" w:firstRow="0" w:lastRow="0" w:firstColumn="0" w:lastColumn="0" w:oddVBand="0" w:evenVBand="0" w:oddHBand="1" w:evenHBand="0" w:firstRowFirstColumn="0" w:firstRowLastColumn="0" w:lastRowFirstColumn="0" w:lastRowLastColumn="0"/>
            </w:pPr>
            <w:r>
              <w:t>37</w:t>
            </w:r>
            <w:r w:rsidR="001A684F" w:rsidRPr="001A684F">
              <w:t>%</w:t>
            </w:r>
          </w:p>
        </w:tc>
        <w:tc>
          <w:tcPr>
            <w:tcW w:w="1978"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Complete base map showing the following elements: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1. Starting and ending points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2. North Arrow</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3. Scale Bar</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4. Legend</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5. Buildings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6. Floodplains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7. Wetlands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8. Landuse</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9. Project Boundary</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10. Completed route map</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showing the selected route</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and the two alternative</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routes.</w:t>
            </w:r>
            <w:r>
              <w:tab/>
            </w:r>
          </w:p>
        </w:tc>
        <w:tc>
          <w:tcPr>
            <w:tcW w:w="1978"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1. Elements 1-4 plus 4 of the remaining elements.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2. Completed route map showing the selected route and one alternative route.</w:t>
            </w:r>
            <w:r>
              <w:tab/>
            </w:r>
          </w:p>
          <w:p w:rsidR="001A684F" w:rsidRDefault="001A684F" w:rsidP="001A684F">
            <w:pPr>
              <w:cnfStyle w:val="000000100000" w:firstRow="0" w:lastRow="0" w:firstColumn="0" w:lastColumn="0" w:oddVBand="0" w:evenVBand="0" w:oddHBand="1" w:evenHBand="0" w:firstRowFirstColumn="0" w:firstRowLastColumn="0" w:lastRowFirstColumn="0" w:lastRowLastColumn="0"/>
            </w:pPr>
          </w:p>
        </w:tc>
        <w:tc>
          <w:tcPr>
            <w:tcW w:w="1978"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1. Elements 1-4 plus 3 of the remaining elements.</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2. Completed route map showing the selected</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route and no alternative routes.</w:t>
            </w:r>
          </w:p>
        </w:tc>
        <w:tc>
          <w:tcPr>
            <w:tcW w:w="1978"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1. Elements 1-4 not displayed, but 2 of the remaining elements</w:t>
            </w:r>
            <w:r w:rsidR="00EC79A2">
              <w:t xml:space="preserve"> </w:t>
            </w:r>
            <w:r>
              <w:t>displayed.</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2. Completed map showing all three routes, but no selected route.</w:t>
            </w:r>
          </w:p>
        </w:tc>
        <w:tc>
          <w:tcPr>
            <w:tcW w:w="2531" w:type="dxa"/>
          </w:tcPr>
          <w:p w:rsidR="001A684F" w:rsidRDefault="001A684F" w:rsidP="001A684F">
            <w:pPr>
              <w:cnfStyle w:val="000000100000" w:firstRow="0" w:lastRow="0" w:firstColumn="0" w:lastColumn="0" w:oddVBand="0" w:evenVBand="0" w:oddHBand="1" w:evenHBand="0" w:firstRowFirstColumn="0" w:firstRowLastColumn="0" w:lastRowFirstColumn="0" w:lastRowLastColumn="0"/>
            </w:pPr>
            <w:r>
              <w:t>1. No base map presented, or no elements displayed on the base map.</w:t>
            </w:r>
          </w:p>
          <w:p w:rsidR="001A684F" w:rsidRDefault="001A684F" w:rsidP="001A684F">
            <w:pPr>
              <w:cnfStyle w:val="000000100000" w:firstRow="0" w:lastRow="0" w:firstColumn="0" w:lastColumn="0" w:oddVBand="0" w:evenVBand="0" w:oddHBand="1" w:evenHBand="0" w:firstRowFirstColumn="0" w:firstRowLastColumn="0" w:lastRowFirstColumn="0" w:lastRowLastColumn="0"/>
            </w:pPr>
            <w:r>
              <w:t>2. Map showing no selected route or alternative routes.</w:t>
            </w:r>
          </w:p>
        </w:tc>
      </w:tr>
      <w:tr w:rsidR="001A684F" w:rsidTr="00EC79A2">
        <w:trPr>
          <w:trHeight w:val="414"/>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 w:rsidRPr="001A684F">
              <w:t>Route Evaluation Spreadsheet</w:t>
            </w:r>
          </w:p>
        </w:tc>
        <w:tc>
          <w:tcPr>
            <w:tcW w:w="1976" w:type="dxa"/>
          </w:tcPr>
          <w:p w:rsidR="001A684F" w:rsidRDefault="001A684F">
            <w:pPr>
              <w:cnfStyle w:val="000000000000" w:firstRow="0" w:lastRow="0" w:firstColumn="0" w:lastColumn="0" w:oddVBand="0" w:evenVBand="0" w:oddHBand="0" w:evenHBand="0" w:firstRowFirstColumn="0" w:firstRowLastColumn="0" w:lastRowFirstColumn="0" w:lastRowLastColumn="0"/>
            </w:pPr>
            <w:r w:rsidRPr="001A684F">
              <w:t>10%</w:t>
            </w:r>
          </w:p>
        </w:tc>
        <w:tc>
          <w:tcPr>
            <w:tcW w:w="1978" w:type="dxa"/>
          </w:tcPr>
          <w:p w:rsidR="001A684F" w:rsidRDefault="001A684F" w:rsidP="001A684F">
            <w:pPr>
              <w:cnfStyle w:val="000000000000" w:firstRow="0" w:lastRow="0" w:firstColumn="0" w:lastColumn="0" w:oddVBand="0" w:evenVBand="0" w:oddHBand="0" w:evenHBand="0" w:firstRowFirstColumn="0" w:firstRowLastColumn="0" w:lastRowFirstColumn="0" w:lastRowLastColumn="0"/>
            </w:pPr>
            <w:r w:rsidRPr="001A684F">
              <w:t>Route statistics have been entered into each route category (9 numeric values total).</w:t>
            </w:r>
            <w:r w:rsidRPr="001A684F">
              <w:tab/>
            </w:r>
          </w:p>
        </w:tc>
        <w:tc>
          <w:tcPr>
            <w:tcW w:w="1978" w:type="dxa"/>
          </w:tcPr>
          <w:p w:rsidR="001A684F" w:rsidRDefault="001A684F" w:rsidP="001A684F">
            <w:pPr>
              <w:cnfStyle w:val="000000000000" w:firstRow="0" w:lastRow="0" w:firstColumn="0" w:lastColumn="0" w:oddVBand="0" w:evenVBand="0" w:oddHBand="0" w:evenHBand="0" w:firstRowFirstColumn="0" w:firstRowLastColumn="0" w:lastRowFirstColumn="0" w:lastRowLastColumn="0"/>
            </w:pPr>
            <w:r w:rsidRPr="001A684F">
              <w:t>Route statistics have been entered for 2 of 3 route categories.</w:t>
            </w:r>
            <w:r w:rsidRPr="001A684F">
              <w:tab/>
            </w:r>
          </w:p>
        </w:tc>
        <w:tc>
          <w:tcPr>
            <w:tcW w:w="1978" w:type="dxa"/>
          </w:tcPr>
          <w:p w:rsidR="001A684F" w:rsidRDefault="001A684F">
            <w:pPr>
              <w:cnfStyle w:val="000000000000" w:firstRow="0" w:lastRow="0" w:firstColumn="0" w:lastColumn="0" w:oddVBand="0" w:evenVBand="0" w:oddHBand="0" w:evenHBand="0" w:firstRowFirstColumn="0" w:firstRowLastColumn="0" w:lastRowFirstColumn="0" w:lastRowLastColumn="0"/>
            </w:pPr>
            <w:r w:rsidRPr="001A684F">
              <w:t>Route statistics have been entered for 1 of 3 route categories.</w:t>
            </w:r>
          </w:p>
        </w:tc>
        <w:tc>
          <w:tcPr>
            <w:tcW w:w="1978" w:type="dxa"/>
          </w:tcPr>
          <w:p w:rsidR="001A684F" w:rsidRDefault="001A684F">
            <w:pPr>
              <w:cnfStyle w:val="000000000000" w:firstRow="0" w:lastRow="0" w:firstColumn="0" w:lastColumn="0" w:oddVBand="0" w:evenVBand="0" w:oddHBand="0" w:evenHBand="0" w:firstRowFirstColumn="0" w:firstRowLastColumn="0" w:lastRowFirstColumn="0" w:lastRowLastColumn="0"/>
            </w:pPr>
            <w:r>
              <w:t>--</w:t>
            </w:r>
          </w:p>
        </w:tc>
        <w:tc>
          <w:tcPr>
            <w:tcW w:w="2531" w:type="dxa"/>
          </w:tcPr>
          <w:p w:rsidR="001A684F" w:rsidRDefault="001A684F">
            <w:pPr>
              <w:cnfStyle w:val="000000000000" w:firstRow="0" w:lastRow="0" w:firstColumn="0" w:lastColumn="0" w:oddVBand="0" w:evenVBand="0" w:oddHBand="0" w:evenHBand="0" w:firstRowFirstColumn="0" w:firstRowLastColumn="0" w:lastRowFirstColumn="0" w:lastRowLastColumn="0"/>
            </w:pPr>
            <w:r w:rsidRPr="001A684F">
              <w:t>No route statistics have been entered into the spreadsheet.</w:t>
            </w:r>
          </w:p>
        </w:tc>
      </w:tr>
      <w:tr w:rsidR="001A684F" w:rsidTr="00EC79A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76" w:type="dxa"/>
          </w:tcPr>
          <w:p w:rsidR="001A684F" w:rsidRDefault="001A684F" w:rsidP="001A684F">
            <w:r w:rsidRPr="001A684F">
              <w:t>Conclusions and opinions about the best route identified in the Combined Rank Chart</w:t>
            </w:r>
          </w:p>
        </w:tc>
        <w:tc>
          <w:tcPr>
            <w:tcW w:w="1976" w:type="dxa"/>
          </w:tcPr>
          <w:p w:rsidR="001A684F" w:rsidRDefault="00D65182" w:rsidP="009E354C">
            <w:pPr>
              <w:cnfStyle w:val="000000100000" w:firstRow="0" w:lastRow="0" w:firstColumn="0" w:lastColumn="0" w:oddVBand="0" w:evenVBand="0" w:oddHBand="1" w:evenHBand="0" w:firstRowFirstColumn="0" w:firstRowLastColumn="0" w:lastRowFirstColumn="0" w:lastRowLastColumn="0"/>
            </w:pPr>
            <w:r>
              <w:t>40</w:t>
            </w:r>
            <w:r w:rsidR="001A684F" w:rsidRPr="001A684F">
              <w:t>%</w:t>
            </w:r>
          </w:p>
        </w:tc>
        <w:tc>
          <w:tcPr>
            <w:tcW w:w="1978" w:type="dxa"/>
          </w:tcPr>
          <w:p w:rsidR="001A684F" w:rsidRDefault="001A684F" w:rsidP="00EC79A2">
            <w:pPr>
              <w:cnfStyle w:val="000000100000" w:firstRow="0" w:lastRow="0" w:firstColumn="0" w:lastColumn="0" w:oddVBand="0" w:evenVBand="0" w:oddHBand="1" w:evenHBand="0" w:firstRowFirstColumn="0" w:firstRowLastColumn="0" w:lastRowFirstColumn="0" w:lastRowLastColumn="0"/>
            </w:pPr>
            <w:r w:rsidRPr="001A684F">
              <w:t xml:space="preserve">Conclusion &amp; opinions based on information gathered from 1) Background data, 2) Base map, 3) Selected route map and 4) Combined </w:t>
            </w:r>
            <w:r w:rsidRPr="001A684F">
              <w:lastRenderedPageBreak/>
              <w:t>Rank Chart.</w:t>
            </w:r>
            <w:r w:rsidRPr="001A684F">
              <w:tab/>
            </w:r>
            <w:r w:rsidRPr="001A684F">
              <w:tab/>
            </w:r>
            <w:r w:rsidRPr="001A684F">
              <w:tab/>
            </w:r>
          </w:p>
        </w:tc>
        <w:tc>
          <w:tcPr>
            <w:tcW w:w="1978" w:type="dxa"/>
          </w:tcPr>
          <w:p w:rsidR="001A684F" w:rsidRDefault="00EC79A2">
            <w:pPr>
              <w:cnfStyle w:val="000000100000" w:firstRow="0" w:lastRow="0" w:firstColumn="0" w:lastColumn="0" w:oddVBand="0" w:evenVBand="0" w:oddHBand="1" w:evenHBand="0" w:firstRowFirstColumn="0" w:firstRowLastColumn="0" w:lastRowFirstColumn="0" w:lastRowLastColumn="0"/>
            </w:pPr>
            <w:r w:rsidRPr="001A684F">
              <w:lastRenderedPageBreak/>
              <w:t>Conclusions &amp; opinions based on information gathered from 3 of 4 criteria listed in 4 Point Column.</w:t>
            </w:r>
          </w:p>
        </w:tc>
        <w:tc>
          <w:tcPr>
            <w:tcW w:w="1978" w:type="dxa"/>
          </w:tcPr>
          <w:p w:rsidR="001A684F" w:rsidRDefault="00EC79A2">
            <w:pPr>
              <w:cnfStyle w:val="000000100000" w:firstRow="0" w:lastRow="0" w:firstColumn="0" w:lastColumn="0" w:oddVBand="0" w:evenVBand="0" w:oddHBand="1" w:evenHBand="0" w:firstRowFirstColumn="0" w:firstRowLastColumn="0" w:lastRowFirstColumn="0" w:lastRowLastColumn="0"/>
            </w:pPr>
            <w:r w:rsidRPr="001A684F">
              <w:t>Conclusions &amp; opinions based on information gathered from 2 of 4 criteria listed in 4 Point Column.</w:t>
            </w:r>
          </w:p>
        </w:tc>
        <w:tc>
          <w:tcPr>
            <w:tcW w:w="1978" w:type="dxa"/>
          </w:tcPr>
          <w:p w:rsidR="001A684F" w:rsidRDefault="00EC79A2">
            <w:pPr>
              <w:cnfStyle w:val="000000100000" w:firstRow="0" w:lastRow="0" w:firstColumn="0" w:lastColumn="0" w:oddVBand="0" w:evenVBand="0" w:oddHBand="1" w:evenHBand="0" w:firstRowFirstColumn="0" w:firstRowLastColumn="0" w:lastRowFirstColumn="0" w:lastRowLastColumn="0"/>
            </w:pPr>
            <w:r w:rsidRPr="001A684F">
              <w:t>Conclusions &amp; opinions based on information gathered from 1 of 4 criteria listed in 4 Point Column.</w:t>
            </w:r>
            <w:r w:rsidRPr="001A684F">
              <w:tab/>
            </w:r>
          </w:p>
        </w:tc>
        <w:tc>
          <w:tcPr>
            <w:tcW w:w="2531" w:type="dxa"/>
          </w:tcPr>
          <w:p w:rsidR="001A684F" w:rsidRDefault="00EC79A2">
            <w:pPr>
              <w:cnfStyle w:val="000000100000" w:firstRow="0" w:lastRow="0" w:firstColumn="0" w:lastColumn="0" w:oddVBand="0" w:evenVBand="0" w:oddHBand="1" w:evenHBand="0" w:firstRowFirstColumn="0" w:firstRowLastColumn="0" w:lastRowFirstColumn="0" w:lastRowLastColumn="0"/>
            </w:pPr>
            <w:r w:rsidRPr="001A684F">
              <w:t>No conclusions or opinion presented.</w:t>
            </w:r>
          </w:p>
        </w:tc>
      </w:tr>
    </w:tbl>
    <w:p w:rsidR="00487EA1" w:rsidRDefault="00EC79A2" w:rsidP="00EC79A2">
      <w:r w:rsidRPr="00EC79A2">
        <w:t>The grade for each category is calculated by multiplying the weight for the category times the number of points awarded for that category to arrive at the weighted score for each category. The final grade is the sum of all category-weighted scores. See the following example.</w:t>
      </w:r>
    </w:p>
    <w:tbl>
      <w:tblPr>
        <w:tblStyle w:val="GridTable5Dark-Accent5"/>
        <w:tblW w:w="0" w:type="auto"/>
        <w:tblLook w:val="04A0" w:firstRow="1" w:lastRow="0" w:firstColumn="1" w:lastColumn="0" w:noHBand="0" w:noVBand="1"/>
      </w:tblPr>
      <w:tblGrid>
        <w:gridCol w:w="3597"/>
        <w:gridCol w:w="3597"/>
        <w:gridCol w:w="3598"/>
        <w:gridCol w:w="3598"/>
      </w:tblGrid>
      <w:tr w:rsidR="00EC79A2" w:rsidTr="00EC7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Category</w:t>
            </w:r>
          </w:p>
        </w:tc>
        <w:tc>
          <w:tcPr>
            <w:tcW w:w="3597"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Weight</w:t>
            </w:r>
          </w:p>
        </w:tc>
        <w:tc>
          <w:tcPr>
            <w:tcW w:w="3598"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Points Earned</w:t>
            </w:r>
          </w:p>
        </w:tc>
        <w:tc>
          <w:tcPr>
            <w:tcW w:w="3598" w:type="dxa"/>
          </w:tcPr>
          <w:p w:rsidR="00EC79A2" w:rsidRDefault="00EC79A2" w:rsidP="00EC79A2">
            <w:pPr>
              <w:cnfStyle w:val="100000000000" w:firstRow="1" w:lastRow="0" w:firstColumn="0" w:lastColumn="0" w:oddVBand="0" w:evenVBand="0" w:oddHBand="0" w:evenHBand="0" w:firstRowFirstColumn="0" w:firstRowLastColumn="0" w:lastRowFirstColumn="0" w:lastRowLastColumn="0"/>
            </w:pPr>
            <w:r>
              <w:t>Weighted Score</w:t>
            </w:r>
          </w:p>
        </w:tc>
      </w:tr>
      <w:tr w:rsidR="00EC79A2" w:rsidTr="00EC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Title Page</w:t>
            </w:r>
          </w:p>
        </w:tc>
        <w:tc>
          <w:tcPr>
            <w:tcW w:w="3597" w:type="dxa"/>
          </w:tcPr>
          <w:p w:rsidR="00EC79A2" w:rsidRDefault="00EC79A2" w:rsidP="00EC79A2">
            <w:pPr>
              <w:cnfStyle w:val="000000100000" w:firstRow="0" w:lastRow="0" w:firstColumn="0" w:lastColumn="0" w:oddVBand="0" w:evenVBand="0" w:oddHBand="1" w:evenHBand="0" w:firstRowFirstColumn="0" w:firstRowLastColumn="0" w:lastRowFirstColumn="0" w:lastRowLastColumn="0"/>
            </w:pPr>
            <w:r>
              <w:t>3%</w:t>
            </w:r>
          </w:p>
        </w:tc>
        <w:tc>
          <w:tcPr>
            <w:tcW w:w="3598" w:type="dxa"/>
          </w:tcPr>
          <w:p w:rsidR="00EC79A2" w:rsidRDefault="00EC79A2" w:rsidP="00EC79A2">
            <w:pPr>
              <w:cnfStyle w:val="000000100000" w:firstRow="0" w:lastRow="0" w:firstColumn="0" w:lastColumn="0" w:oddVBand="0" w:evenVBand="0" w:oddHBand="1" w:evenHBand="0" w:firstRowFirstColumn="0" w:firstRowLastColumn="0" w:lastRowFirstColumn="0" w:lastRowLastColumn="0"/>
            </w:pPr>
            <w:r>
              <w:t>40</w:t>
            </w:r>
          </w:p>
        </w:tc>
        <w:tc>
          <w:tcPr>
            <w:tcW w:w="3598" w:type="dxa"/>
          </w:tcPr>
          <w:p w:rsidR="00EC79A2" w:rsidRDefault="00EC79A2" w:rsidP="00EC79A2">
            <w:pPr>
              <w:cnfStyle w:val="000000100000" w:firstRow="0" w:lastRow="0" w:firstColumn="0" w:lastColumn="0" w:oddVBand="0" w:evenVBand="0" w:oddHBand="1" w:evenHBand="0" w:firstRowFirstColumn="0" w:firstRowLastColumn="0" w:lastRowFirstColumn="0" w:lastRowLastColumn="0"/>
            </w:pPr>
            <w:r>
              <w:t>1.2</w:t>
            </w:r>
          </w:p>
        </w:tc>
      </w:tr>
      <w:tr w:rsidR="001C749A" w:rsidTr="00EC79A2">
        <w:tc>
          <w:tcPr>
            <w:cnfStyle w:val="001000000000" w:firstRow="0" w:lastRow="0" w:firstColumn="1" w:lastColumn="0" w:oddVBand="0" w:evenVBand="0" w:oddHBand="0" w:evenHBand="0" w:firstRowFirstColumn="0" w:firstRowLastColumn="0" w:lastRowFirstColumn="0" w:lastRowLastColumn="0"/>
            <w:tcW w:w="3597" w:type="dxa"/>
          </w:tcPr>
          <w:p w:rsidR="001C749A" w:rsidRDefault="001C749A" w:rsidP="00EC79A2">
            <w:r>
              <w:t>Project Description</w:t>
            </w:r>
          </w:p>
        </w:tc>
        <w:tc>
          <w:tcPr>
            <w:tcW w:w="3597" w:type="dxa"/>
          </w:tcPr>
          <w:p w:rsidR="001C749A" w:rsidRDefault="001C749A" w:rsidP="00EC79A2">
            <w:pPr>
              <w:cnfStyle w:val="000000000000" w:firstRow="0" w:lastRow="0" w:firstColumn="0" w:lastColumn="0" w:oddVBand="0" w:evenVBand="0" w:oddHBand="0" w:evenHBand="0" w:firstRowFirstColumn="0" w:firstRowLastColumn="0" w:lastRowFirstColumn="0" w:lastRowLastColumn="0"/>
            </w:pPr>
            <w:r>
              <w:t>10%</w:t>
            </w:r>
          </w:p>
        </w:tc>
        <w:tc>
          <w:tcPr>
            <w:tcW w:w="3598" w:type="dxa"/>
          </w:tcPr>
          <w:p w:rsidR="001C749A" w:rsidRDefault="001C749A" w:rsidP="00EC79A2">
            <w:pPr>
              <w:cnfStyle w:val="000000000000" w:firstRow="0" w:lastRow="0" w:firstColumn="0" w:lastColumn="0" w:oddVBand="0" w:evenVBand="0" w:oddHBand="0" w:evenHBand="0" w:firstRowFirstColumn="0" w:firstRowLastColumn="0" w:lastRowFirstColumn="0" w:lastRowLastColumn="0"/>
            </w:pPr>
            <w:r>
              <w:t>20</w:t>
            </w:r>
          </w:p>
        </w:tc>
        <w:tc>
          <w:tcPr>
            <w:tcW w:w="3598" w:type="dxa"/>
          </w:tcPr>
          <w:p w:rsidR="001C749A" w:rsidRDefault="001C749A" w:rsidP="00EC79A2">
            <w:pPr>
              <w:cnfStyle w:val="000000000000" w:firstRow="0" w:lastRow="0" w:firstColumn="0" w:lastColumn="0" w:oddVBand="0" w:evenVBand="0" w:oddHBand="0" w:evenHBand="0" w:firstRowFirstColumn="0" w:firstRowLastColumn="0" w:lastRowFirstColumn="0" w:lastRowLastColumn="0"/>
            </w:pPr>
            <w:r>
              <w:t>2.0</w:t>
            </w:r>
            <w:bookmarkStart w:id="0" w:name="_GoBack"/>
            <w:bookmarkEnd w:id="0"/>
          </w:p>
        </w:tc>
      </w:tr>
      <w:tr w:rsidR="00EC79A2" w:rsidTr="00EC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Base Map</w:t>
            </w:r>
          </w:p>
        </w:tc>
        <w:tc>
          <w:tcPr>
            <w:tcW w:w="3597" w:type="dxa"/>
          </w:tcPr>
          <w:p w:rsidR="00EC79A2" w:rsidRDefault="00D65182" w:rsidP="00EC79A2">
            <w:pPr>
              <w:cnfStyle w:val="000000100000" w:firstRow="0" w:lastRow="0" w:firstColumn="0" w:lastColumn="0" w:oddVBand="0" w:evenVBand="0" w:oddHBand="1" w:evenHBand="0" w:firstRowFirstColumn="0" w:firstRowLastColumn="0" w:lastRowFirstColumn="0" w:lastRowLastColumn="0"/>
            </w:pPr>
            <w:r>
              <w:t>37%</w:t>
            </w:r>
          </w:p>
        </w:tc>
        <w:tc>
          <w:tcPr>
            <w:tcW w:w="3598" w:type="dxa"/>
          </w:tcPr>
          <w:p w:rsidR="00EC79A2" w:rsidRDefault="00EC79A2" w:rsidP="00EC79A2">
            <w:pPr>
              <w:cnfStyle w:val="000000100000" w:firstRow="0" w:lastRow="0" w:firstColumn="0" w:lastColumn="0" w:oddVBand="0" w:evenVBand="0" w:oddHBand="1" w:evenHBand="0" w:firstRowFirstColumn="0" w:firstRowLastColumn="0" w:lastRowFirstColumn="0" w:lastRowLastColumn="0"/>
            </w:pPr>
            <w:r>
              <w:t>30</w:t>
            </w:r>
          </w:p>
        </w:tc>
        <w:tc>
          <w:tcPr>
            <w:tcW w:w="3598" w:type="dxa"/>
          </w:tcPr>
          <w:p w:rsidR="00EC79A2" w:rsidRDefault="00D65182" w:rsidP="00EC79A2">
            <w:pPr>
              <w:cnfStyle w:val="000000100000" w:firstRow="0" w:lastRow="0" w:firstColumn="0" w:lastColumn="0" w:oddVBand="0" w:evenVBand="0" w:oddHBand="1" w:evenHBand="0" w:firstRowFirstColumn="0" w:firstRowLastColumn="0" w:lastRowFirstColumn="0" w:lastRowLastColumn="0"/>
            </w:pPr>
            <w:r>
              <w:t>11.1</w:t>
            </w:r>
          </w:p>
        </w:tc>
      </w:tr>
      <w:tr w:rsidR="00EC79A2" w:rsidTr="00EC79A2">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Route Evaluation Spreadsheet</w:t>
            </w:r>
          </w:p>
        </w:tc>
        <w:tc>
          <w:tcPr>
            <w:tcW w:w="3597"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10%</w:t>
            </w:r>
          </w:p>
        </w:tc>
        <w:tc>
          <w:tcPr>
            <w:tcW w:w="3598"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30</w:t>
            </w:r>
          </w:p>
        </w:tc>
        <w:tc>
          <w:tcPr>
            <w:tcW w:w="3598"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3.0</w:t>
            </w:r>
          </w:p>
        </w:tc>
      </w:tr>
      <w:tr w:rsidR="00EC79A2" w:rsidTr="00EC7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Conclusions</w:t>
            </w:r>
          </w:p>
        </w:tc>
        <w:tc>
          <w:tcPr>
            <w:tcW w:w="3597" w:type="dxa"/>
          </w:tcPr>
          <w:p w:rsidR="00EC79A2" w:rsidRDefault="00D65182" w:rsidP="00EC79A2">
            <w:pPr>
              <w:cnfStyle w:val="000000100000" w:firstRow="0" w:lastRow="0" w:firstColumn="0" w:lastColumn="0" w:oddVBand="0" w:evenVBand="0" w:oddHBand="1" w:evenHBand="0" w:firstRowFirstColumn="0" w:firstRowLastColumn="0" w:lastRowFirstColumn="0" w:lastRowLastColumn="0"/>
            </w:pPr>
            <w:r>
              <w:t>40</w:t>
            </w:r>
            <w:r w:rsidR="00EC79A2">
              <w:t>%</w:t>
            </w:r>
          </w:p>
        </w:tc>
        <w:tc>
          <w:tcPr>
            <w:tcW w:w="3598" w:type="dxa"/>
          </w:tcPr>
          <w:p w:rsidR="00EC79A2" w:rsidRDefault="00EC79A2" w:rsidP="00EC79A2">
            <w:pPr>
              <w:cnfStyle w:val="000000100000" w:firstRow="0" w:lastRow="0" w:firstColumn="0" w:lastColumn="0" w:oddVBand="0" w:evenVBand="0" w:oddHBand="1" w:evenHBand="0" w:firstRowFirstColumn="0" w:firstRowLastColumn="0" w:lastRowFirstColumn="0" w:lastRowLastColumn="0"/>
            </w:pPr>
            <w:r>
              <w:t>30</w:t>
            </w:r>
          </w:p>
        </w:tc>
        <w:tc>
          <w:tcPr>
            <w:tcW w:w="3598" w:type="dxa"/>
          </w:tcPr>
          <w:p w:rsidR="00EC79A2" w:rsidRDefault="00D65182" w:rsidP="00EC79A2">
            <w:pPr>
              <w:cnfStyle w:val="000000100000" w:firstRow="0" w:lastRow="0" w:firstColumn="0" w:lastColumn="0" w:oddVBand="0" w:evenVBand="0" w:oddHBand="1" w:evenHBand="0" w:firstRowFirstColumn="0" w:firstRowLastColumn="0" w:lastRowFirstColumn="0" w:lastRowLastColumn="0"/>
            </w:pPr>
            <w:r>
              <w:t>12</w:t>
            </w:r>
          </w:p>
        </w:tc>
      </w:tr>
      <w:tr w:rsidR="00EC79A2" w:rsidTr="00EC79A2">
        <w:tc>
          <w:tcPr>
            <w:cnfStyle w:val="001000000000" w:firstRow="0" w:lastRow="0" w:firstColumn="1" w:lastColumn="0" w:oddVBand="0" w:evenVBand="0" w:oddHBand="0" w:evenHBand="0" w:firstRowFirstColumn="0" w:firstRowLastColumn="0" w:lastRowFirstColumn="0" w:lastRowLastColumn="0"/>
            <w:tcW w:w="3597" w:type="dxa"/>
          </w:tcPr>
          <w:p w:rsidR="00EC79A2" w:rsidRDefault="00EC79A2" w:rsidP="00EC79A2">
            <w:r>
              <w:t>Total Score</w:t>
            </w:r>
          </w:p>
        </w:tc>
        <w:tc>
          <w:tcPr>
            <w:tcW w:w="3597"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w:t>
            </w:r>
          </w:p>
        </w:tc>
        <w:tc>
          <w:tcPr>
            <w:tcW w:w="3598" w:type="dxa"/>
          </w:tcPr>
          <w:p w:rsidR="00EC79A2" w:rsidRDefault="00EC79A2" w:rsidP="00EC79A2">
            <w:pPr>
              <w:cnfStyle w:val="000000000000" w:firstRow="0" w:lastRow="0" w:firstColumn="0" w:lastColumn="0" w:oddVBand="0" w:evenVBand="0" w:oddHBand="0" w:evenHBand="0" w:firstRowFirstColumn="0" w:firstRowLastColumn="0" w:lastRowFirstColumn="0" w:lastRowLastColumn="0"/>
            </w:pPr>
            <w:r>
              <w:t>-</w:t>
            </w:r>
          </w:p>
        </w:tc>
        <w:tc>
          <w:tcPr>
            <w:tcW w:w="3598" w:type="dxa"/>
          </w:tcPr>
          <w:p w:rsidR="00EC79A2" w:rsidRDefault="00EC79A2" w:rsidP="00D65182">
            <w:pPr>
              <w:cnfStyle w:val="000000000000" w:firstRow="0" w:lastRow="0" w:firstColumn="0" w:lastColumn="0" w:oddVBand="0" w:evenVBand="0" w:oddHBand="0" w:evenHBand="0" w:firstRowFirstColumn="0" w:firstRowLastColumn="0" w:lastRowFirstColumn="0" w:lastRowLastColumn="0"/>
            </w:pPr>
            <w:r>
              <w:t>2</w:t>
            </w:r>
            <w:r w:rsidR="00D65182">
              <w:t>7</w:t>
            </w:r>
            <w:r>
              <w:t xml:space="preserve">.3 out of 40 = </w:t>
            </w:r>
            <w:r w:rsidR="00D65182">
              <w:t>68</w:t>
            </w:r>
            <w:r>
              <w:t>%</w:t>
            </w:r>
          </w:p>
        </w:tc>
      </w:tr>
    </w:tbl>
    <w:p w:rsidR="00EC79A2" w:rsidRDefault="00EC79A2" w:rsidP="00EC79A2"/>
    <w:sectPr w:rsidR="00EC79A2" w:rsidSect="00EC79A2">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4F" w:rsidRDefault="001A684F" w:rsidP="001A684F">
      <w:pPr>
        <w:spacing w:after="0" w:line="240" w:lineRule="auto"/>
      </w:pPr>
      <w:r>
        <w:separator/>
      </w:r>
    </w:p>
  </w:endnote>
  <w:endnote w:type="continuationSeparator" w:id="0">
    <w:p w:rsidR="001A684F" w:rsidRDefault="001A684F" w:rsidP="001A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A2" w:rsidRDefault="00EC79A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1C749A">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1C749A">
      <w:rPr>
        <w:noProof/>
        <w:color w:val="5B9BD5" w:themeColor="accent1"/>
      </w:rPr>
      <w:t>3</w:t>
    </w:r>
    <w:r>
      <w:rPr>
        <w:color w:val="5B9BD5" w:themeColor="accent1"/>
      </w:rPr>
      <w:fldChar w:fldCharType="end"/>
    </w:r>
  </w:p>
  <w:p w:rsidR="00EC79A2" w:rsidRDefault="00EC7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4F" w:rsidRDefault="001A684F" w:rsidP="001A684F">
      <w:pPr>
        <w:spacing w:after="0" w:line="240" w:lineRule="auto"/>
      </w:pPr>
      <w:r>
        <w:separator/>
      </w:r>
    </w:p>
  </w:footnote>
  <w:footnote w:type="continuationSeparator" w:id="0">
    <w:p w:rsidR="001A684F" w:rsidRDefault="001A684F" w:rsidP="001A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4F" w:rsidRDefault="001A684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684F" w:rsidRDefault="001C749A">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1A684F">
                                <w:rPr>
                                  <w:caps/>
                                  <w:color w:val="FFFFFF" w:themeColor="background1"/>
                                </w:rPr>
                                <w:t>GEOG 469 Lesson 9 Rubric</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1A684F" w:rsidRDefault="001A684F">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GEOG 469 Lesson 9 Rubric</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4F"/>
    <w:rsid w:val="001A684F"/>
    <w:rsid w:val="001C749A"/>
    <w:rsid w:val="0021651E"/>
    <w:rsid w:val="002A5194"/>
    <w:rsid w:val="00487EA1"/>
    <w:rsid w:val="00625F8A"/>
    <w:rsid w:val="0079759D"/>
    <w:rsid w:val="009E354C"/>
    <w:rsid w:val="00D65182"/>
    <w:rsid w:val="00EC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7FB17EC-CBB9-486E-B740-EF49122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A68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1A6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4F"/>
  </w:style>
  <w:style w:type="paragraph" w:styleId="Footer">
    <w:name w:val="footer"/>
    <w:basedOn w:val="Normal"/>
    <w:link w:val="FooterChar"/>
    <w:uiPriority w:val="99"/>
    <w:unhideWhenUsed/>
    <w:rsid w:val="001A6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94EA-FF35-426A-B712-931C292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FFD13565.dotm</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GEOG 469 Lesson 9 Rubric</vt:lpstr>
    </vt:vector>
  </TitlesOfParts>
  <Company>Penn State University</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469 Lesson 9 Rubric</dc:title>
  <dc:subject/>
  <dc:creator>jls164</dc:creator>
  <cp:keywords/>
  <dc:description/>
  <cp:lastModifiedBy>jls164</cp:lastModifiedBy>
  <cp:revision>2</cp:revision>
  <dcterms:created xsi:type="dcterms:W3CDTF">2018-04-02T16:56:00Z</dcterms:created>
  <dcterms:modified xsi:type="dcterms:W3CDTF">2018-04-02T16:56:00Z</dcterms:modified>
</cp:coreProperties>
</file>