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1B" w:rsidRDefault="00395D9E">
      <w:r>
        <w:t>You're running late and your path is blocked by water crossing the road. It doesn't look that deep, so you decide to drive through it. Bad decision. And, it may be your last.</w:t>
      </w:r>
    </w:p>
    <w:sectPr w:rsidR="00786F1B" w:rsidSect="00786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5D9E"/>
    <w:rsid w:val="00395D9E"/>
    <w:rsid w:val="0078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Words>
  <Characters>149</Characters>
  <Application>Microsoft Office Word</Application>
  <DocSecurity>0</DocSecurity>
  <Lines>1</Lines>
  <Paragraphs>1</Paragraphs>
  <ScaleCrop>false</ScaleCrop>
  <Company>Microsoft</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Seman</dc:creator>
  <cp:lastModifiedBy>Seman</cp:lastModifiedBy>
  <cp:revision>1</cp:revision>
  <dcterms:created xsi:type="dcterms:W3CDTF">2018-02-06T20:54:00Z</dcterms:created>
  <dcterms:modified xsi:type="dcterms:W3CDTF">2018-02-06T20:57:00Z</dcterms:modified>
</cp:coreProperties>
</file>